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68" w:rsidRDefault="001B4068" w:rsidP="001B4068">
      <w:pPr>
        <w:jc w:val="right"/>
        <w:rPr>
          <w:color w:val="24A1A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81B302" wp14:editId="25BD3BCE">
            <wp:extent cx="2194660" cy="561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G_logo_NtlCtrSmal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66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68" w:rsidRDefault="001B4068" w:rsidP="001B4068">
      <w:pPr>
        <w:rPr>
          <w:rFonts w:ascii="Arial" w:hAnsi="Arial" w:cs="Arial"/>
          <w:bCs/>
          <w:i/>
        </w:rPr>
      </w:pPr>
    </w:p>
    <w:p w:rsidR="001B4068" w:rsidRDefault="001B4068" w:rsidP="001B4068">
      <w:pPr>
        <w:jc w:val="center"/>
        <w:rPr>
          <w:rFonts w:ascii="Arial" w:hAnsi="Arial" w:cs="Arial"/>
          <w:b/>
          <w:color w:val="24A1A8"/>
        </w:rPr>
      </w:pPr>
      <w:r w:rsidRPr="00853E1E">
        <w:rPr>
          <w:rFonts w:ascii="Arial" w:hAnsi="Arial" w:cs="Arial"/>
          <w:bCs/>
          <w:i/>
        </w:rPr>
        <w:t>Professional Learning Platform in Partnership with The Ounce &amp; Achieve OnDemand</w:t>
      </w:r>
    </w:p>
    <w:p w:rsidR="001B4068" w:rsidRDefault="001B4068" w:rsidP="001B4068">
      <w:pPr>
        <w:rPr>
          <w:rFonts w:ascii="Arial" w:hAnsi="Arial" w:cs="Arial"/>
          <w:b/>
          <w:color w:val="24A1A8"/>
        </w:rPr>
      </w:pPr>
    </w:p>
    <w:p w:rsidR="001B4068" w:rsidRDefault="001B4068" w:rsidP="001B4068">
      <w:pPr>
        <w:rPr>
          <w:rFonts w:ascii="Arial" w:hAnsi="Arial" w:cs="Arial"/>
          <w:b/>
          <w:color w:val="24A1A8"/>
        </w:rPr>
      </w:pPr>
      <w:r>
        <w:rPr>
          <w:rFonts w:ascii="Arial" w:hAnsi="Arial" w:cs="Arial"/>
          <w:b/>
          <w:color w:val="24A1A8"/>
        </w:rPr>
        <w:t xml:space="preserve">WAITLIST FORM </w:t>
      </w:r>
      <w:r>
        <w:rPr>
          <w:rFonts w:ascii="Arial" w:hAnsi="Arial" w:cs="Arial"/>
          <w:b/>
          <w:color w:val="24A1A8"/>
        </w:rPr>
        <w:tab/>
      </w:r>
    </w:p>
    <w:p w:rsidR="001B4068" w:rsidRPr="00F06399" w:rsidRDefault="001B4068" w:rsidP="001B4068">
      <w:pPr>
        <w:rPr>
          <w:b/>
          <w:sz w:val="32"/>
        </w:rPr>
      </w:pPr>
      <w:r w:rsidRPr="00F06399">
        <w:rPr>
          <w:b/>
          <w:sz w:val="24"/>
        </w:rPr>
        <w:t xml:space="preserve">HMG systems that are interested in being added to the waitlist for </w:t>
      </w:r>
      <w:r w:rsidRPr="00F06399">
        <w:rPr>
          <w:b/>
          <w:sz w:val="24"/>
          <w:u w:val="single"/>
        </w:rPr>
        <w:t xml:space="preserve">additional free subscriptions </w:t>
      </w:r>
      <w:r w:rsidRPr="00F06399">
        <w:rPr>
          <w:b/>
          <w:sz w:val="24"/>
        </w:rPr>
        <w:t xml:space="preserve">should fill out this form. Additional free subscriptions to the HMG National and Achieve OnDemand Training Platform will be available starting October 1, 2020. </w:t>
      </w:r>
      <w:r>
        <w:rPr>
          <w:b/>
          <w:sz w:val="24"/>
        </w:rPr>
        <w:t xml:space="preserve">Availability is not guaranteed. </w:t>
      </w:r>
    </w:p>
    <w:p w:rsidR="001B4068" w:rsidRDefault="001B4068" w:rsidP="001B4068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C0CC6" wp14:editId="4E72F7F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62650" cy="260985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60985"/>
                        </a:xfrm>
                        <a:prstGeom prst="rect">
                          <a:avLst/>
                        </a:prstGeom>
                        <a:solidFill>
                          <a:srgbClr val="24A1A8"/>
                        </a:solidFill>
                        <a:ln w="9525">
                          <a:solidFill>
                            <a:srgbClr val="24A1A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68" w:rsidRPr="00CD6AC2" w:rsidRDefault="001B4068" w:rsidP="001B406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WAITLIST INFORMATION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C0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3pt;margin-top:.75pt;width:469.5pt;height:2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" fillcolor="#24a1a8" strokecolor="#24a1a8">
                <v:textbox>
                  <w:txbxContent>
                    <w:p w:rsidR="001B4068" w:rsidRPr="00CD6AC2" w:rsidRDefault="001B4068" w:rsidP="001B4068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WAITLIST INFORMATION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068" w:rsidRPr="00F06399" w:rsidRDefault="001B4068" w:rsidP="001B4068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1B4068" w:rsidRPr="00C17AAA" w:rsidTr="00F06399">
        <w:tc>
          <w:tcPr>
            <w:tcW w:w="6115" w:type="dxa"/>
          </w:tcPr>
          <w:p w:rsidR="001B4068" w:rsidRPr="00F06399" w:rsidRDefault="001B4068" w:rsidP="00F06399">
            <w:pPr>
              <w:rPr>
                <w:sz w:val="28"/>
              </w:rPr>
            </w:pPr>
            <w:r>
              <w:rPr>
                <w:sz w:val="28"/>
              </w:rPr>
              <w:t xml:space="preserve">HMG system name: </w:t>
            </w:r>
            <w:r w:rsidRPr="00F06399">
              <w:rPr>
                <w:sz w:val="28"/>
              </w:rPr>
              <w:t xml:space="preserve"> </w:t>
            </w:r>
          </w:p>
        </w:tc>
        <w:tc>
          <w:tcPr>
            <w:tcW w:w="3235" w:type="dxa"/>
          </w:tcPr>
          <w:p w:rsidR="001B4068" w:rsidRPr="00C17AAA" w:rsidRDefault="001B4068" w:rsidP="00F06399"/>
        </w:tc>
      </w:tr>
      <w:tr w:rsidR="001B4068" w:rsidRPr="00C17AAA" w:rsidTr="00F06399">
        <w:tc>
          <w:tcPr>
            <w:tcW w:w="6115" w:type="dxa"/>
          </w:tcPr>
          <w:p w:rsidR="001B4068" w:rsidRPr="00F06399" w:rsidRDefault="001B4068" w:rsidP="00F06399">
            <w:pPr>
              <w:rPr>
                <w:sz w:val="28"/>
              </w:rPr>
            </w:pPr>
            <w:r>
              <w:rPr>
                <w:sz w:val="28"/>
              </w:rPr>
              <w:t>State:</w:t>
            </w:r>
          </w:p>
        </w:tc>
        <w:tc>
          <w:tcPr>
            <w:tcW w:w="3235" w:type="dxa"/>
          </w:tcPr>
          <w:p w:rsidR="001B4068" w:rsidRPr="00C17AAA" w:rsidRDefault="001B4068" w:rsidP="00F06399"/>
        </w:tc>
      </w:tr>
      <w:tr w:rsidR="001B4068" w:rsidRPr="00C17AAA" w:rsidTr="00F06399">
        <w:tc>
          <w:tcPr>
            <w:tcW w:w="6115" w:type="dxa"/>
          </w:tcPr>
          <w:p w:rsidR="001B4068" w:rsidRPr="00F06399" w:rsidRDefault="001B4068" w:rsidP="00F06399">
            <w:pPr>
              <w:rPr>
                <w:sz w:val="28"/>
              </w:rPr>
            </w:pPr>
            <w:r>
              <w:rPr>
                <w:sz w:val="28"/>
              </w:rPr>
              <w:t xml:space="preserve">Number of additional subscriptions needed: </w:t>
            </w:r>
            <w:r w:rsidRPr="00F06399">
              <w:rPr>
                <w:sz w:val="28"/>
              </w:rPr>
              <w:t xml:space="preserve"> </w:t>
            </w:r>
          </w:p>
        </w:tc>
        <w:tc>
          <w:tcPr>
            <w:tcW w:w="3235" w:type="dxa"/>
          </w:tcPr>
          <w:p w:rsidR="001B4068" w:rsidRPr="00C17AAA" w:rsidRDefault="001B4068" w:rsidP="00F06399"/>
        </w:tc>
      </w:tr>
    </w:tbl>
    <w:p w:rsidR="001B4068" w:rsidRPr="00CD6AC2" w:rsidRDefault="001B4068" w:rsidP="001B4068"/>
    <w:p w:rsidR="001E67D9" w:rsidRDefault="00F40029"/>
    <w:sectPr w:rsidR="001E67D9" w:rsidSect="00CD6AC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68"/>
    <w:rsid w:val="001B4068"/>
    <w:rsid w:val="00552327"/>
    <w:rsid w:val="00A84E23"/>
    <w:rsid w:val="00CF4F78"/>
    <w:rsid w:val="00F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88C43-F016-46A2-BDFA-A95D1DE1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Zucker, Sarah</cp:lastModifiedBy>
  <cp:revision>2</cp:revision>
  <dcterms:created xsi:type="dcterms:W3CDTF">2020-10-01T01:25:00Z</dcterms:created>
  <dcterms:modified xsi:type="dcterms:W3CDTF">2020-10-01T01:25:00Z</dcterms:modified>
</cp:coreProperties>
</file>