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5049" w14:textId="77777777" w:rsidR="00CD6D9C" w:rsidRDefault="00517A80" w:rsidP="00517A80">
      <w:pPr>
        <w:spacing w:after="0" w:line="240" w:lineRule="auto"/>
      </w:pPr>
      <w:bookmarkStart w:id="0" w:name="_GoBack"/>
      <w:bookmarkEnd w:id="0"/>
      <w:r w:rsidRPr="00517A80">
        <w:rPr>
          <w:noProof/>
        </w:rPr>
        <w:drawing>
          <wp:inline distT="0" distB="0" distL="0" distR="0" wp14:anchorId="6DFD3E3F" wp14:editId="2749F525">
            <wp:extent cx="868200" cy="872893"/>
            <wp:effectExtent l="0" t="0" r="8255" b="3810"/>
            <wp:docPr id="9" name="Picture 12" descr="logo-span-color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logo-span-color 2.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416" cy="873110"/>
                    </a:xfrm>
                    <a:prstGeom prst="rect">
                      <a:avLst/>
                    </a:prstGeom>
                    <a:noFill/>
                    <a:ln>
                      <a:noFill/>
                    </a:ln>
                    <a:extLst/>
                  </pic:spPr>
                </pic:pic>
              </a:graphicData>
            </a:graphic>
          </wp:inline>
        </w:drawing>
      </w:r>
    </w:p>
    <w:p w14:paraId="6C16CE4B" w14:textId="77777777" w:rsidR="00517A80" w:rsidRDefault="00517A80" w:rsidP="00517A80">
      <w:pPr>
        <w:spacing w:after="0" w:line="240" w:lineRule="auto"/>
      </w:pPr>
    </w:p>
    <w:p w14:paraId="41F501EA" w14:textId="77777777" w:rsidR="00517A80" w:rsidRPr="00517A80" w:rsidRDefault="00517A80" w:rsidP="00517A80">
      <w:pPr>
        <w:spacing w:after="0" w:line="240" w:lineRule="auto"/>
        <w:jc w:val="center"/>
        <w:rPr>
          <w:b/>
        </w:rPr>
      </w:pPr>
      <w:r w:rsidRPr="00517A80">
        <w:rPr>
          <w:b/>
        </w:rPr>
        <w:t>Tips for Building</w:t>
      </w:r>
      <w:r>
        <w:rPr>
          <w:b/>
        </w:rPr>
        <w:t>, Engaging,</w:t>
      </w:r>
      <w:r w:rsidRPr="00517A80">
        <w:rPr>
          <w:b/>
        </w:rPr>
        <w:t xml:space="preserve"> &amp; Supporting Diverse Parent Leadership</w:t>
      </w:r>
    </w:p>
    <w:p w14:paraId="6F5752C9" w14:textId="77777777" w:rsidR="00517A80" w:rsidRDefault="00517A80" w:rsidP="00517A80">
      <w:pPr>
        <w:spacing w:after="0" w:line="240" w:lineRule="auto"/>
      </w:pPr>
    </w:p>
    <w:p w14:paraId="040FCEA0" w14:textId="77777777" w:rsidR="00517A80" w:rsidRPr="00517A80" w:rsidRDefault="00517A80" w:rsidP="00F26849">
      <w:pPr>
        <w:spacing w:after="0" w:line="240" w:lineRule="auto"/>
        <w:rPr>
          <w:b/>
        </w:rPr>
      </w:pPr>
      <w:r w:rsidRPr="00517A80">
        <w:rPr>
          <w:b/>
        </w:rPr>
        <w:t>“Recruitment”</w:t>
      </w:r>
    </w:p>
    <w:p w14:paraId="6D768F49" w14:textId="77777777" w:rsidR="00517A80" w:rsidRDefault="00517A80" w:rsidP="00F26849">
      <w:pPr>
        <w:spacing w:after="0" w:line="240" w:lineRule="auto"/>
      </w:pPr>
    </w:p>
    <w:p w14:paraId="7863E870" w14:textId="77777777" w:rsidR="00517A80" w:rsidRDefault="00517A80" w:rsidP="00F26849">
      <w:pPr>
        <w:pStyle w:val="ListParagraph"/>
        <w:numPr>
          <w:ilvl w:val="0"/>
          <w:numId w:val="1"/>
        </w:numPr>
        <w:spacing w:after="0" w:line="240" w:lineRule="auto"/>
      </w:pPr>
      <w:r>
        <w:t xml:space="preserve">Identifying potential diverse parent leaders </w:t>
      </w:r>
      <w:r w:rsidRPr="00517A80">
        <w:rPr>
          <w:i/>
        </w:rPr>
        <w:t>is the responsibility of everyone</w:t>
      </w:r>
    </w:p>
    <w:p w14:paraId="2BD919E2" w14:textId="77777777" w:rsidR="00517A80" w:rsidRDefault="00517A80" w:rsidP="00F26849">
      <w:pPr>
        <w:pStyle w:val="ListParagraph"/>
        <w:numPr>
          <w:ilvl w:val="1"/>
          <w:numId w:val="1"/>
        </w:numPr>
        <w:spacing w:after="0" w:line="240" w:lineRule="auto"/>
      </w:pPr>
      <w:r>
        <w:t>Family organizations</w:t>
      </w:r>
    </w:p>
    <w:p w14:paraId="42C2BD0E" w14:textId="77777777" w:rsidR="00517A80" w:rsidRDefault="00517A80" w:rsidP="00F26849">
      <w:pPr>
        <w:pStyle w:val="ListParagraph"/>
        <w:numPr>
          <w:ilvl w:val="1"/>
          <w:numId w:val="1"/>
        </w:numPr>
        <w:spacing w:after="0" w:line="240" w:lineRule="auto"/>
      </w:pPr>
      <w:r>
        <w:t>State agencies &amp; their grantees</w:t>
      </w:r>
    </w:p>
    <w:p w14:paraId="43DBA6A4" w14:textId="77777777" w:rsidR="00517A80" w:rsidRDefault="00517A80" w:rsidP="00F26849">
      <w:pPr>
        <w:pStyle w:val="ListParagraph"/>
        <w:numPr>
          <w:ilvl w:val="1"/>
          <w:numId w:val="1"/>
        </w:numPr>
        <w:spacing w:after="0" w:line="240" w:lineRule="auto"/>
      </w:pPr>
      <w:r>
        <w:t>Disability organizations</w:t>
      </w:r>
    </w:p>
    <w:p w14:paraId="5C94B246" w14:textId="77777777" w:rsidR="00517A80" w:rsidRDefault="00517A80" w:rsidP="00F26849">
      <w:pPr>
        <w:pStyle w:val="ListParagraph"/>
        <w:numPr>
          <w:ilvl w:val="1"/>
          <w:numId w:val="1"/>
        </w:numPr>
        <w:spacing w:after="0" w:line="240" w:lineRule="auto"/>
      </w:pPr>
      <w:r>
        <w:t>Community-based, immigrant, &amp; other organizations who work with underserved families even if their focus is not families of CSHCN</w:t>
      </w:r>
    </w:p>
    <w:p w14:paraId="4F881952" w14:textId="77777777" w:rsidR="00517A80" w:rsidRDefault="00517A80" w:rsidP="00F26849">
      <w:pPr>
        <w:pStyle w:val="ListParagraph"/>
        <w:numPr>
          <w:ilvl w:val="1"/>
          <w:numId w:val="1"/>
        </w:numPr>
        <w:spacing w:after="0" w:line="240" w:lineRule="auto"/>
      </w:pPr>
      <w:r>
        <w:t>Other partners</w:t>
      </w:r>
    </w:p>
    <w:p w14:paraId="33403C3A" w14:textId="77777777" w:rsidR="00077851" w:rsidRDefault="00077851" w:rsidP="00F26849">
      <w:pPr>
        <w:spacing w:after="0" w:line="240" w:lineRule="auto"/>
      </w:pPr>
    </w:p>
    <w:p w14:paraId="425343F4" w14:textId="77777777" w:rsidR="00517A80" w:rsidRDefault="00517A80" w:rsidP="00F26849">
      <w:pPr>
        <w:pStyle w:val="ListParagraph"/>
        <w:numPr>
          <w:ilvl w:val="0"/>
          <w:numId w:val="1"/>
        </w:numPr>
        <w:spacing w:after="0" w:line="240" w:lineRule="auto"/>
      </w:pPr>
      <w:r>
        <w:t xml:space="preserve">Identifying/recruiting potential diverse parent leaders </w:t>
      </w:r>
      <w:r w:rsidRPr="00517A80">
        <w:rPr>
          <w:i/>
        </w:rPr>
        <w:t>happens all the time</w:t>
      </w:r>
    </w:p>
    <w:p w14:paraId="0F62BB0A" w14:textId="77777777" w:rsidR="00517A80" w:rsidRDefault="00517A80" w:rsidP="00F26849">
      <w:pPr>
        <w:pStyle w:val="ListParagraph"/>
        <w:numPr>
          <w:ilvl w:val="1"/>
          <w:numId w:val="1"/>
        </w:numPr>
        <w:spacing w:after="0" w:line="240" w:lineRule="auto"/>
      </w:pPr>
      <w:r>
        <w:t>Multiple strategies for identification &amp; recruitment</w:t>
      </w:r>
    </w:p>
    <w:p w14:paraId="59AE287A" w14:textId="77777777" w:rsidR="00517A80" w:rsidRDefault="00517A80" w:rsidP="00F26849">
      <w:pPr>
        <w:pStyle w:val="ListParagraph"/>
        <w:numPr>
          <w:ilvl w:val="2"/>
          <w:numId w:val="1"/>
        </w:numPr>
        <w:spacing w:after="0" w:line="240" w:lineRule="auto"/>
      </w:pPr>
      <w:r>
        <w:t>Media</w:t>
      </w:r>
    </w:p>
    <w:p w14:paraId="0953B2DB" w14:textId="77777777" w:rsidR="00517A80" w:rsidRDefault="00517A80" w:rsidP="00F26849">
      <w:pPr>
        <w:pStyle w:val="ListParagraph"/>
        <w:numPr>
          <w:ilvl w:val="3"/>
          <w:numId w:val="1"/>
        </w:numPr>
        <w:spacing w:after="0" w:line="240" w:lineRule="auto"/>
      </w:pPr>
      <w:r>
        <w:t>Social media such as e-newsletters, Twitter, Facebook, Pinterest, websites</w:t>
      </w:r>
    </w:p>
    <w:p w14:paraId="6B012990" w14:textId="77777777" w:rsidR="00517A80" w:rsidRDefault="00517A80" w:rsidP="00F26849">
      <w:pPr>
        <w:pStyle w:val="ListParagraph"/>
        <w:numPr>
          <w:ilvl w:val="3"/>
          <w:numId w:val="1"/>
        </w:numPr>
        <w:spacing w:after="0" w:line="240" w:lineRule="auto"/>
      </w:pPr>
      <w:r>
        <w:t>Community media</w:t>
      </w:r>
    </w:p>
    <w:p w14:paraId="26A46762" w14:textId="77777777" w:rsidR="00517A80" w:rsidRDefault="00517A80" w:rsidP="00F26849">
      <w:pPr>
        <w:pStyle w:val="ListParagraph"/>
        <w:numPr>
          <w:ilvl w:val="2"/>
          <w:numId w:val="1"/>
        </w:numPr>
        <w:spacing w:after="0" w:line="240" w:lineRule="auto"/>
      </w:pPr>
      <w:r>
        <w:t>“On the ground” sharing of information about availability of leadership development &amp; leadership practice opportunities by:</w:t>
      </w:r>
    </w:p>
    <w:p w14:paraId="0C1EEE00" w14:textId="77777777" w:rsidR="00517A80" w:rsidRDefault="00517A80" w:rsidP="00F26849">
      <w:pPr>
        <w:pStyle w:val="ListParagraph"/>
        <w:numPr>
          <w:ilvl w:val="3"/>
          <w:numId w:val="1"/>
        </w:numPr>
        <w:spacing w:after="0" w:line="240" w:lineRule="auto"/>
      </w:pPr>
      <w:r>
        <w:t>Professionals (medical homes, FQHCs, social service agencies, immigrant organizations, organizations that serve underserved families even if they are not in the CSHCN world, etc.) (Note: This requires developed relationships with these entities and organizations so that trust is developed and the organization is willing to use its social capital to encourage underserved families to seek to participate).</w:t>
      </w:r>
    </w:p>
    <w:p w14:paraId="199D2FD9" w14:textId="77777777" w:rsidR="00517A80" w:rsidRDefault="00517A80" w:rsidP="00F26849">
      <w:pPr>
        <w:pStyle w:val="ListParagraph"/>
        <w:numPr>
          <w:ilvl w:val="3"/>
          <w:numId w:val="1"/>
        </w:numPr>
        <w:spacing w:after="0" w:line="240" w:lineRule="auto"/>
      </w:pPr>
      <w:r>
        <w:t>Family organization staff</w:t>
      </w:r>
    </w:p>
    <w:p w14:paraId="3E415400" w14:textId="77777777" w:rsidR="00517A80" w:rsidRDefault="00517A80" w:rsidP="00F26849">
      <w:pPr>
        <w:pStyle w:val="ListParagraph"/>
        <w:numPr>
          <w:ilvl w:val="3"/>
          <w:numId w:val="1"/>
        </w:numPr>
        <w:spacing w:after="0" w:line="240" w:lineRule="auto"/>
      </w:pPr>
      <w:r>
        <w:t>Other parent leaders from diverse communities</w:t>
      </w:r>
    </w:p>
    <w:p w14:paraId="6B40585E" w14:textId="77777777" w:rsidR="00517A80" w:rsidRDefault="00517A80" w:rsidP="00F26849">
      <w:pPr>
        <w:pStyle w:val="ListParagraph"/>
        <w:numPr>
          <w:ilvl w:val="2"/>
          <w:numId w:val="1"/>
        </w:numPr>
        <w:spacing w:after="0" w:line="240" w:lineRule="auto"/>
      </w:pPr>
      <w:r>
        <w:t>Encouragement of diverse parents participating in:</w:t>
      </w:r>
    </w:p>
    <w:p w14:paraId="1E8AFC38" w14:textId="77777777" w:rsidR="00517A80" w:rsidRDefault="00517A80" w:rsidP="00F26849">
      <w:pPr>
        <w:pStyle w:val="ListParagraph"/>
        <w:numPr>
          <w:ilvl w:val="3"/>
          <w:numId w:val="1"/>
        </w:numPr>
        <w:spacing w:after="0" w:line="240" w:lineRule="auto"/>
      </w:pPr>
      <w:r>
        <w:t>Support groups</w:t>
      </w:r>
    </w:p>
    <w:p w14:paraId="54FAC3BD" w14:textId="77777777" w:rsidR="00517A80" w:rsidRDefault="00517A80" w:rsidP="00F26849">
      <w:pPr>
        <w:pStyle w:val="ListParagraph"/>
        <w:numPr>
          <w:ilvl w:val="3"/>
          <w:numId w:val="1"/>
        </w:numPr>
        <w:spacing w:after="0" w:line="240" w:lineRule="auto"/>
      </w:pPr>
      <w:r>
        <w:t>Workshops</w:t>
      </w:r>
    </w:p>
    <w:p w14:paraId="333409DF" w14:textId="77777777" w:rsidR="00517A80" w:rsidRDefault="00517A80" w:rsidP="00F26849">
      <w:pPr>
        <w:pStyle w:val="ListParagraph"/>
        <w:numPr>
          <w:ilvl w:val="3"/>
          <w:numId w:val="1"/>
        </w:numPr>
        <w:spacing w:after="0" w:line="240" w:lineRule="auto"/>
      </w:pPr>
      <w:r>
        <w:t>Other events</w:t>
      </w:r>
    </w:p>
    <w:p w14:paraId="6E6B6C2D" w14:textId="77777777" w:rsidR="00077851" w:rsidRDefault="00077851" w:rsidP="00F26849">
      <w:pPr>
        <w:spacing w:after="0" w:line="240" w:lineRule="auto"/>
      </w:pPr>
    </w:p>
    <w:p w14:paraId="2A21F515" w14:textId="77777777" w:rsidR="00517A80" w:rsidRDefault="00517A80" w:rsidP="00F26849">
      <w:pPr>
        <w:pStyle w:val="ListParagraph"/>
        <w:numPr>
          <w:ilvl w:val="0"/>
          <w:numId w:val="1"/>
        </w:numPr>
        <w:spacing w:after="0" w:line="240" w:lineRule="auto"/>
      </w:pPr>
      <w:r>
        <w:t>Mechanisms exist to “receive” and respond to diverse parents who express interest in leadership development throughout the year</w:t>
      </w:r>
    </w:p>
    <w:p w14:paraId="73C3EE7B" w14:textId="77777777" w:rsidR="008E27C6" w:rsidRDefault="008E27C6" w:rsidP="00F26849">
      <w:pPr>
        <w:pStyle w:val="ListParagraph"/>
        <w:numPr>
          <w:ilvl w:val="1"/>
          <w:numId w:val="1"/>
        </w:numPr>
        <w:spacing w:after="0" w:line="240" w:lineRule="auto"/>
      </w:pPr>
      <w:r>
        <w:t>Interested parents have a culturally-trusted source/sources of information about timing and content of leadership development &amp; leadership “practice” opportunities</w:t>
      </w:r>
    </w:p>
    <w:p w14:paraId="3EA0EC4E" w14:textId="77777777" w:rsidR="008E27C6" w:rsidRDefault="008E27C6" w:rsidP="00F26849">
      <w:pPr>
        <w:pStyle w:val="ListParagraph"/>
        <w:numPr>
          <w:ilvl w:val="1"/>
          <w:numId w:val="1"/>
        </w:numPr>
        <w:spacing w:after="0" w:line="240" w:lineRule="auto"/>
      </w:pPr>
      <w:r>
        <w:t>Information about diverse parents interested in leadership development &amp; leadership “practice” is collected &amp; maintained for outreach when leadership development &amp;/or leadership “practice” opportunities become available</w:t>
      </w:r>
    </w:p>
    <w:p w14:paraId="3E963D7C" w14:textId="77777777" w:rsidR="00077851" w:rsidRDefault="00077851" w:rsidP="00F26849">
      <w:pPr>
        <w:spacing w:after="0" w:line="240" w:lineRule="auto"/>
      </w:pPr>
    </w:p>
    <w:p w14:paraId="24C18D06" w14:textId="77777777" w:rsidR="00077851" w:rsidRDefault="00077851" w:rsidP="00F26849">
      <w:pPr>
        <w:pStyle w:val="ListParagraph"/>
        <w:numPr>
          <w:ilvl w:val="0"/>
          <w:numId w:val="1"/>
        </w:numPr>
        <w:spacing w:after="0" w:line="240" w:lineRule="auto"/>
      </w:pPr>
      <w:r>
        <w:t>Targeted efforts are made to recruit families from communities underrepresented in leadership</w:t>
      </w:r>
    </w:p>
    <w:p w14:paraId="304BE3E4" w14:textId="77777777" w:rsidR="00077851" w:rsidRDefault="00077851" w:rsidP="00F26849">
      <w:pPr>
        <w:pStyle w:val="ListParagraph"/>
        <w:numPr>
          <w:ilvl w:val="1"/>
          <w:numId w:val="1"/>
        </w:numPr>
        <w:spacing w:after="0" w:line="240" w:lineRule="auto"/>
      </w:pPr>
      <w:r w:rsidRPr="00077851">
        <w:lastRenderedPageBreak/>
        <w:t>Identify small group of parents from targeted community &amp; community cultural brokers</w:t>
      </w:r>
    </w:p>
    <w:p w14:paraId="6A726AF5" w14:textId="77777777" w:rsidR="00077851" w:rsidRDefault="00077851" w:rsidP="00F26849">
      <w:pPr>
        <w:pStyle w:val="ListParagraph"/>
        <w:numPr>
          <w:ilvl w:val="1"/>
          <w:numId w:val="1"/>
        </w:numPr>
        <w:spacing w:after="0" w:line="240" w:lineRule="auto"/>
      </w:pPr>
      <w:r w:rsidRPr="00077851">
        <w:t>Ask for their help in:</w:t>
      </w:r>
    </w:p>
    <w:p w14:paraId="427E1DA2" w14:textId="77777777" w:rsidR="00077851" w:rsidRDefault="00077851" w:rsidP="00F26849">
      <w:pPr>
        <w:pStyle w:val="ListParagraph"/>
        <w:numPr>
          <w:ilvl w:val="2"/>
          <w:numId w:val="1"/>
        </w:numPr>
        <w:spacing w:after="0" w:line="240" w:lineRule="auto"/>
      </w:pPr>
      <w:r w:rsidRPr="00077851">
        <w:t>Understanding cultural, language, religious impacts (both sources of strength &amp; potential barriers)</w:t>
      </w:r>
    </w:p>
    <w:p w14:paraId="7B43A784" w14:textId="77777777" w:rsidR="00077851" w:rsidRDefault="00077851" w:rsidP="00F26849">
      <w:pPr>
        <w:pStyle w:val="ListParagraph"/>
        <w:numPr>
          <w:ilvl w:val="2"/>
          <w:numId w:val="1"/>
        </w:numPr>
        <w:spacing w:after="0" w:line="240" w:lineRule="auto"/>
      </w:pPr>
      <w:r w:rsidRPr="00077851">
        <w:t>Developing strategies to reach, engage, &amp; support families from their background</w:t>
      </w:r>
    </w:p>
    <w:p w14:paraId="6D7E60B8" w14:textId="77777777" w:rsidR="00077851" w:rsidRPr="00077851" w:rsidRDefault="00077851" w:rsidP="00F26849">
      <w:pPr>
        <w:pStyle w:val="ListParagraph"/>
        <w:numPr>
          <w:ilvl w:val="2"/>
          <w:numId w:val="1"/>
        </w:numPr>
        <w:spacing w:after="0" w:line="240" w:lineRule="auto"/>
      </w:pPr>
      <w:r w:rsidRPr="00077851">
        <w:t xml:space="preserve">Implementing </w:t>
      </w:r>
      <w:r>
        <w:t xml:space="preserve">recruitment </w:t>
      </w:r>
      <w:r w:rsidRPr="00077851">
        <w:t>strategies</w:t>
      </w:r>
    </w:p>
    <w:p w14:paraId="24517718" w14:textId="77777777" w:rsidR="00077851" w:rsidRDefault="00077851" w:rsidP="00F26849">
      <w:pPr>
        <w:spacing w:after="0" w:line="240" w:lineRule="auto"/>
      </w:pPr>
    </w:p>
    <w:p w14:paraId="64529E1F" w14:textId="77777777" w:rsidR="008E27C6" w:rsidRPr="008E27C6" w:rsidRDefault="008E27C6" w:rsidP="00F26849">
      <w:pPr>
        <w:spacing w:after="0" w:line="240" w:lineRule="auto"/>
        <w:rPr>
          <w:b/>
        </w:rPr>
      </w:pPr>
      <w:r w:rsidRPr="008E27C6">
        <w:rPr>
          <w:b/>
        </w:rPr>
        <w:t>Leadership Development</w:t>
      </w:r>
    </w:p>
    <w:p w14:paraId="5088F343" w14:textId="77777777" w:rsidR="008E27C6" w:rsidRDefault="008E27C6" w:rsidP="00F26849">
      <w:pPr>
        <w:spacing w:after="0" w:line="240" w:lineRule="auto"/>
      </w:pPr>
    </w:p>
    <w:p w14:paraId="30E92FAD" w14:textId="77777777" w:rsidR="008E27C6" w:rsidRDefault="00DE24FD" w:rsidP="00F26849">
      <w:pPr>
        <w:pStyle w:val="ListParagraph"/>
        <w:numPr>
          <w:ilvl w:val="0"/>
          <w:numId w:val="2"/>
        </w:numPr>
        <w:spacing w:after="0" w:line="240" w:lineRule="auto"/>
      </w:pPr>
      <w:r>
        <w:t xml:space="preserve">Diverse families </w:t>
      </w:r>
      <w:r w:rsidR="00454181">
        <w:t xml:space="preserve">&amp; “cultural brokers” </w:t>
      </w:r>
      <w:r>
        <w:t>are engaged in identifying the range of content knowledge &amp; skills that are critical to effectively prepare them for engagement in leadership opportunities</w:t>
      </w:r>
    </w:p>
    <w:p w14:paraId="7CD6CD9F" w14:textId="77777777" w:rsidR="00F07C13" w:rsidRDefault="00F07C13" w:rsidP="00F26849">
      <w:pPr>
        <w:spacing w:after="0" w:line="240" w:lineRule="auto"/>
      </w:pPr>
    </w:p>
    <w:p w14:paraId="579B3B6E" w14:textId="77777777" w:rsidR="00DE24FD" w:rsidRDefault="00DE24FD" w:rsidP="00F26849">
      <w:pPr>
        <w:pStyle w:val="ListParagraph"/>
        <w:numPr>
          <w:ilvl w:val="0"/>
          <w:numId w:val="2"/>
        </w:numPr>
        <w:spacing w:after="0" w:line="240" w:lineRule="auto"/>
      </w:pPr>
      <w:r>
        <w:t xml:space="preserve">A </w:t>
      </w:r>
      <w:r w:rsidRPr="00DE24FD">
        <w:rPr>
          <w:i/>
        </w:rPr>
        <w:t>menu</w:t>
      </w:r>
      <w:r>
        <w:t xml:space="preserve"> of leadership development “curricula” covers key content knowledge &amp; skills:</w:t>
      </w:r>
    </w:p>
    <w:p w14:paraId="7943CFBC" w14:textId="77777777" w:rsidR="00DE24FD" w:rsidRDefault="00DE24FD" w:rsidP="00F26849">
      <w:pPr>
        <w:pStyle w:val="ListParagraph"/>
        <w:numPr>
          <w:ilvl w:val="1"/>
          <w:numId w:val="2"/>
        </w:numPr>
        <w:spacing w:after="0" w:line="240" w:lineRule="auto"/>
      </w:pPr>
      <w:r>
        <w:t>Content</w:t>
      </w:r>
    </w:p>
    <w:p w14:paraId="39856B43" w14:textId="77777777" w:rsidR="00DE24FD" w:rsidRPr="00DE24FD" w:rsidRDefault="00DE24FD" w:rsidP="00F26849">
      <w:pPr>
        <w:pStyle w:val="ListParagraph"/>
        <w:numPr>
          <w:ilvl w:val="2"/>
          <w:numId w:val="2"/>
        </w:numPr>
        <w:spacing w:after="0" w:line="240" w:lineRule="auto"/>
      </w:pPr>
      <w:r w:rsidRPr="00DE24FD">
        <w:t>Laws &amp; regulations</w:t>
      </w:r>
    </w:p>
    <w:p w14:paraId="4E70CEDE" w14:textId="77777777" w:rsidR="00DE24FD" w:rsidRPr="00DE24FD" w:rsidRDefault="00DE24FD" w:rsidP="00F26849">
      <w:pPr>
        <w:pStyle w:val="ListParagraph"/>
        <w:numPr>
          <w:ilvl w:val="2"/>
          <w:numId w:val="2"/>
        </w:numPr>
        <w:spacing w:after="0" w:line="240" w:lineRule="auto"/>
      </w:pPr>
      <w:r w:rsidRPr="00DE24FD">
        <w:t>How institutions work</w:t>
      </w:r>
      <w:r>
        <w:t xml:space="preserve"> (modified as needed for parents with greater or lesser knowledge of US &amp; state/local institutions; for example, immigrant families may need information on rights to language access, which services they have the right to access, expectations about active family engagement in decision-making for their children, etc.)</w:t>
      </w:r>
    </w:p>
    <w:p w14:paraId="58BCF935" w14:textId="77777777" w:rsidR="00DE24FD" w:rsidRPr="00DE24FD" w:rsidRDefault="00DE24FD" w:rsidP="00F26849">
      <w:pPr>
        <w:pStyle w:val="ListParagraph"/>
        <w:numPr>
          <w:ilvl w:val="2"/>
          <w:numId w:val="2"/>
        </w:numPr>
        <w:spacing w:after="0" w:line="240" w:lineRule="auto"/>
      </w:pPr>
      <w:r w:rsidRPr="00DE24FD">
        <w:t>Key decision-makers</w:t>
      </w:r>
    </w:p>
    <w:p w14:paraId="64B148EF" w14:textId="77777777" w:rsidR="00DE24FD" w:rsidRPr="00DE24FD" w:rsidRDefault="00DE24FD" w:rsidP="00F26849">
      <w:pPr>
        <w:pStyle w:val="ListParagraph"/>
        <w:numPr>
          <w:ilvl w:val="2"/>
          <w:numId w:val="2"/>
        </w:numPr>
        <w:spacing w:after="0" w:line="240" w:lineRule="auto"/>
      </w:pPr>
      <w:r w:rsidRPr="00DE24FD">
        <w:t>Formal &amp; informal decision-making</w:t>
      </w:r>
    </w:p>
    <w:p w14:paraId="0047DB22" w14:textId="77777777" w:rsidR="00DE24FD" w:rsidRPr="00DE24FD" w:rsidRDefault="00DE24FD" w:rsidP="00F26849">
      <w:pPr>
        <w:pStyle w:val="ListParagraph"/>
        <w:numPr>
          <w:ilvl w:val="2"/>
          <w:numId w:val="2"/>
        </w:numPr>
        <w:spacing w:after="0" w:line="240" w:lineRule="auto"/>
      </w:pPr>
      <w:r w:rsidRPr="00DE24FD">
        <w:t>Facts; current status</w:t>
      </w:r>
      <w:r>
        <w:t xml:space="preserve"> of system outcomes</w:t>
      </w:r>
    </w:p>
    <w:p w14:paraId="5FAE66D0" w14:textId="77777777" w:rsidR="00DE24FD" w:rsidRPr="00DE24FD" w:rsidRDefault="00DE24FD" w:rsidP="00F26849">
      <w:pPr>
        <w:pStyle w:val="ListParagraph"/>
        <w:numPr>
          <w:ilvl w:val="2"/>
          <w:numId w:val="2"/>
        </w:numPr>
        <w:spacing w:after="0" w:line="240" w:lineRule="auto"/>
      </w:pPr>
      <w:r w:rsidRPr="00DE24FD">
        <w:t>Barriers &amp; solutions</w:t>
      </w:r>
    </w:p>
    <w:p w14:paraId="40AB33FF" w14:textId="77777777" w:rsidR="00DE24FD" w:rsidRPr="00DE24FD" w:rsidRDefault="00DE24FD" w:rsidP="00F26849">
      <w:pPr>
        <w:pStyle w:val="ListParagraph"/>
        <w:numPr>
          <w:ilvl w:val="2"/>
          <w:numId w:val="2"/>
        </w:numPr>
        <w:spacing w:after="0" w:line="240" w:lineRule="auto"/>
      </w:pPr>
      <w:r w:rsidRPr="00DE24FD">
        <w:t>Qualities of effective systems</w:t>
      </w:r>
    </w:p>
    <w:p w14:paraId="02F69E39" w14:textId="77777777" w:rsidR="00DE24FD" w:rsidRPr="00DE24FD" w:rsidRDefault="00DE24FD" w:rsidP="00F26849">
      <w:pPr>
        <w:pStyle w:val="ListParagraph"/>
        <w:numPr>
          <w:ilvl w:val="2"/>
          <w:numId w:val="2"/>
        </w:numPr>
        <w:spacing w:after="0" w:line="240" w:lineRule="auto"/>
      </w:pPr>
      <w:r w:rsidRPr="00DE24FD">
        <w:t>Existing resources</w:t>
      </w:r>
    </w:p>
    <w:p w14:paraId="4A20A95A" w14:textId="77777777" w:rsidR="00DE24FD" w:rsidRDefault="00DE24FD" w:rsidP="00F26849">
      <w:pPr>
        <w:pStyle w:val="ListParagraph"/>
        <w:numPr>
          <w:ilvl w:val="1"/>
          <w:numId w:val="2"/>
        </w:numPr>
        <w:spacing w:after="0" w:line="240" w:lineRule="auto"/>
      </w:pPr>
      <w:r>
        <w:t>Skills</w:t>
      </w:r>
    </w:p>
    <w:p w14:paraId="620DC7D3" w14:textId="77777777" w:rsidR="00DE24FD" w:rsidRDefault="00DE24FD" w:rsidP="00F26849">
      <w:pPr>
        <w:pStyle w:val="ListParagraph"/>
        <w:numPr>
          <w:ilvl w:val="2"/>
          <w:numId w:val="2"/>
        </w:numPr>
        <w:spacing w:after="0" w:line="240" w:lineRule="auto"/>
      </w:pPr>
      <w:r>
        <w:t>Effective communication</w:t>
      </w:r>
    </w:p>
    <w:p w14:paraId="45B7CA3C" w14:textId="77777777" w:rsidR="00DE24FD" w:rsidRDefault="00DE24FD" w:rsidP="00F26849">
      <w:pPr>
        <w:pStyle w:val="ListParagraph"/>
        <w:numPr>
          <w:ilvl w:val="3"/>
          <w:numId w:val="2"/>
        </w:numPr>
        <w:spacing w:after="0" w:line="240" w:lineRule="auto"/>
      </w:pPr>
      <w:r>
        <w:t>Active listening</w:t>
      </w:r>
    </w:p>
    <w:p w14:paraId="36D63ECF" w14:textId="77777777" w:rsidR="00DE24FD" w:rsidRDefault="00DE24FD" w:rsidP="00F26849">
      <w:pPr>
        <w:pStyle w:val="ListParagraph"/>
        <w:numPr>
          <w:ilvl w:val="3"/>
          <w:numId w:val="2"/>
        </w:numPr>
        <w:spacing w:after="0" w:line="240" w:lineRule="auto"/>
      </w:pPr>
      <w:r>
        <w:t>Oral &amp; written communication skills</w:t>
      </w:r>
    </w:p>
    <w:p w14:paraId="54344AF6" w14:textId="77777777" w:rsidR="00DE24FD" w:rsidRDefault="00DE24FD" w:rsidP="00F26849">
      <w:pPr>
        <w:pStyle w:val="ListParagraph"/>
        <w:numPr>
          <w:ilvl w:val="2"/>
          <w:numId w:val="2"/>
        </w:numPr>
        <w:spacing w:after="0" w:line="240" w:lineRule="auto"/>
      </w:pPr>
      <w:r>
        <w:t>Parent-professional collaboration strategies</w:t>
      </w:r>
    </w:p>
    <w:p w14:paraId="752CAF4F" w14:textId="77777777" w:rsidR="00386806" w:rsidRDefault="00386806" w:rsidP="00F26849">
      <w:pPr>
        <w:pStyle w:val="ListParagraph"/>
        <w:numPr>
          <w:ilvl w:val="2"/>
          <w:numId w:val="2"/>
        </w:numPr>
        <w:spacing w:after="0" w:line="240" w:lineRule="auto"/>
      </w:pPr>
      <w:r>
        <w:t>Skills to support other families, such as:</w:t>
      </w:r>
    </w:p>
    <w:p w14:paraId="4E4E51C6" w14:textId="77777777" w:rsidR="00386806" w:rsidRDefault="00386806" w:rsidP="00F26849">
      <w:pPr>
        <w:pStyle w:val="ListParagraph"/>
        <w:numPr>
          <w:ilvl w:val="3"/>
          <w:numId w:val="2"/>
        </w:numPr>
        <w:spacing w:after="0" w:line="240" w:lineRule="auto"/>
      </w:pPr>
      <w:r>
        <w:t>Parent to parent orientation</w:t>
      </w:r>
    </w:p>
    <w:p w14:paraId="2DA3FE4F" w14:textId="77777777" w:rsidR="00386806" w:rsidRDefault="00386806" w:rsidP="00F26849">
      <w:pPr>
        <w:pStyle w:val="ListParagraph"/>
        <w:numPr>
          <w:ilvl w:val="3"/>
          <w:numId w:val="2"/>
        </w:numPr>
        <w:spacing w:after="0" w:line="240" w:lineRule="auto"/>
      </w:pPr>
      <w:r>
        <w:t>Medical home parent partner</w:t>
      </w:r>
    </w:p>
    <w:p w14:paraId="075FED53" w14:textId="77777777" w:rsidR="00386806" w:rsidRDefault="00386806" w:rsidP="00F26849">
      <w:pPr>
        <w:pStyle w:val="ListParagraph"/>
        <w:numPr>
          <w:ilvl w:val="3"/>
          <w:numId w:val="2"/>
        </w:numPr>
        <w:spacing w:after="0" w:line="240" w:lineRule="auto"/>
      </w:pPr>
      <w:r>
        <w:t>Volunteer parent support skills</w:t>
      </w:r>
    </w:p>
    <w:p w14:paraId="06204DB7" w14:textId="77777777" w:rsidR="00DE24FD" w:rsidRDefault="00DE24FD" w:rsidP="00F26849">
      <w:pPr>
        <w:pStyle w:val="ListParagraph"/>
        <w:numPr>
          <w:ilvl w:val="2"/>
          <w:numId w:val="2"/>
        </w:numPr>
        <w:spacing w:after="0" w:line="240" w:lineRule="auto"/>
      </w:pPr>
      <w:r>
        <w:t xml:space="preserve">Serving on committees/work groups, etc. (see </w:t>
      </w:r>
      <w:hyperlink r:id="rId6" w:history="1">
        <w:r w:rsidRPr="006A65B4">
          <w:rPr>
            <w:rStyle w:val="Hyperlink"/>
          </w:rPr>
          <w:t>www.servingongroups.org</w:t>
        </w:r>
      </w:hyperlink>
      <w:r>
        <w:t xml:space="preserve">) </w:t>
      </w:r>
    </w:p>
    <w:p w14:paraId="205220AD" w14:textId="77777777" w:rsidR="00DE24FD" w:rsidRDefault="00DE24FD" w:rsidP="00F26849">
      <w:pPr>
        <w:pStyle w:val="ListParagraph"/>
        <w:numPr>
          <w:ilvl w:val="3"/>
          <w:numId w:val="2"/>
        </w:numPr>
        <w:spacing w:after="0" w:line="240" w:lineRule="auto"/>
      </w:pPr>
      <w:r>
        <w:t>Types of groups &amp; opportunities for engagement</w:t>
      </w:r>
    </w:p>
    <w:p w14:paraId="09BC535C" w14:textId="77777777" w:rsidR="00DE24FD" w:rsidRDefault="00DE24FD" w:rsidP="00F26849">
      <w:pPr>
        <w:pStyle w:val="ListParagraph"/>
        <w:numPr>
          <w:ilvl w:val="3"/>
          <w:numId w:val="2"/>
        </w:numPr>
        <w:spacing w:after="0" w:line="240" w:lineRule="auto"/>
      </w:pPr>
      <w:r>
        <w:t>How groups work</w:t>
      </w:r>
    </w:p>
    <w:p w14:paraId="18D6A0FA" w14:textId="77777777" w:rsidR="00DE24FD" w:rsidRDefault="00DE24FD" w:rsidP="00F26849">
      <w:pPr>
        <w:pStyle w:val="ListParagraph"/>
        <w:numPr>
          <w:ilvl w:val="3"/>
          <w:numId w:val="2"/>
        </w:numPr>
        <w:spacing w:after="0" w:line="240" w:lineRule="auto"/>
      </w:pPr>
      <w:r>
        <w:t>Tools groups use</w:t>
      </w:r>
    </w:p>
    <w:p w14:paraId="7CEA6544" w14:textId="77777777" w:rsidR="00386806" w:rsidRDefault="00386806" w:rsidP="00F26849">
      <w:pPr>
        <w:pStyle w:val="ListParagraph"/>
        <w:numPr>
          <w:ilvl w:val="3"/>
          <w:numId w:val="2"/>
        </w:numPr>
        <w:spacing w:after="0" w:line="240" w:lineRule="auto"/>
      </w:pPr>
      <w:r>
        <w:t>Lingo groups use</w:t>
      </w:r>
    </w:p>
    <w:p w14:paraId="473BE8B9" w14:textId="77777777" w:rsidR="00DE24FD" w:rsidRDefault="00DE24FD" w:rsidP="00F26849">
      <w:pPr>
        <w:pStyle w:val="ListParagraph"/>
        <w:numPr>
          <w:ilvl w:val="3"/>
          <w:numId w:val="2"/>
        </w:numPr>
        <w:spacing w:after="0" w:line="240" w:lineRule="auto"/>
      </w:pPr>
      <w:r>
        <w:t>Understanding data</w:t>
      </w:r>
    </w:p>
    <w:p w14:paraId="605BE755" w14:textId="77777777" w:rsidR="00DE24FD" w:rsidRDefault="00DE24FD" w:rsidP="00F26849">
      <w:pPr>
        <w:pStyle w:val="ListParagraph"/>
        <w:numPr>
          <w:ilvl w:val="3"/>
          <w:numId w:val="2"/>
        </w:numPr>
        <w:spacing w:after="0" w:line="240" w:lineRule="auto"/>
      </w:pPr>
      <w:r>
        <w:t>Creating agreement/preventing &amp; addressing conflict</w:t>
      </w:r>
    </w:p>
    <w:p w14:paraId="40C697D2" w14:textId="77777777" w:rsidR="00DE24FD" w:rsidRDefault="00DE24FD" w:rsidP="00F26849">
      <w:pPr>
        <w:pStyle w:val="ListParagraph"/>
        <w:numPr>
          <w:ilvl w:val="2"/>
          <w:numId w:val="2"/>
        </w:numPr>
        <w:spacing w:after="0" w:line="240" w:lineRule="auto"/>
      </w:pPr>
      <w:r>
        <w:t>Facilitating a meeting (advanced training)</w:t>
      </w:r>
    </w:p>
    <w:p w14:paraId="1DBB3B5E" w14:textId="77777777" w:rsidR="00DE24FD" w:rsidRDefault="00DE24FD" w:rsidP="00F26849">
      <w:pPr>
        <w:pStyle w:val="ListParagraph"/>
        <w:numPr>
          <w:ilvl w:val="2"/>
          <w:numId w:val="2"/>
        </w:numPr>
        <w:spacing w:after="0" w:line="240" w:lineRule="auto"/>
      </w:pPr>
      <w:r>
        <w:t>Forming/facilitating a support group</w:t>
      </w:r>
    </w:p>
    <w:p w14:paraId="32E14417" w14:textId="77777777" w:rsidR="00DE24FD" w:rsidRDefault="00DE24FD" w:rsidP="00F26849">
      <w:pPr>
        <w:pStyle w:val="ListParagraph"/>
        <w:numPr>
          <w:ilvl w:val="2"/>
          <w:numId w:val="2"/>
        </w:numPr>
        <w:spacing w:after="0" w:line="240" w:lineRule="auto"/>
      </w:pPr>
      <w:r>
        <w:t>Telling your story for a public policy purpose</w:t>
      </w:r>
    </w:p>
    <w:p w14:paraId="06FDF004" w14:textId="77777777" w:rsidR="00F07C13" w:rsidRDefault="00F07C13" w:rsidP="00F26849">
      <w:pPr>
        <w:spacing w:after="0" w:line="240" w:lineRule="auto"/>
      </w:pPr>
    </w:p>
    <w:p w14:paraId="56ED6BC5" w14:textId="77777777" w:rsidR="001E6F9F" w:rsidRDefault="001E6F9F" w:rsidP="00F26849">
      <w:pPr>
        <w:pStyle w:val="ListParagraph"/>
        <w:numPr>
          <w:ilvl w:val="0"/>
          <w:numId w:val="2"/>
        </w:numPr>
        <w:spacing w:after="0" w:line="240" w:lineRule="auto"/>
      </w:pPr>
      <w:r>
        <w:t>Needed supports are offered for parent participants in leadership development</w:t>
      </w:r>
    </w:p>
    <w:p w14:paraId="6D4C45BF" w14:textId="77777777" w:rsidR="00454181" w:rsidRDefault="00454181" w:rsidP="00F26849">
      <w:pPr>
        <w:pStyle w:val="ListParagraph"/>
        <w:numPr>
          <w:ilvl w:val="0"/>
          <w:numId w:val="2"/>
        </w:numPr>
        <w:spacing w:after="0" w:line="240" w:lineRule="auto"/>
      </w:pPr>
      <w:r>
        <w:lastRenderedPageBreak/>
        <w:t>Capacity &amp; willingness to:</w:t>
      </w:r>
    </w:p>
    <w:p w14:paraId="221CA0C8" w14:textId="77777777" w:rsidR="00454181" w:rsidRDefault="00454181" w:rsidP="00F26849">
      <w:pPr>
        <w:pStyle w:val="ListParagraph"/>
        <w:numPr>
          <w:ilvl w:val="1"/>
          <w:numId w:val="2"/>
        </w:numPr>
        <w:spacing w:after="0" w:line="240" w:lineRule="auto"/>
      </w:pPr>
      <w:r>
        <w:t>Translate leadership development materials</w:t>
      </w:r>
    </w:p>
    <w:p w14:paraId="3F50DDD1" w14:textId="77777777" w:rsidR="00454181" w:rsidRDefault="00454181" w:rsidP="00F26849">
      <w:pPr>
        <w:pStyle w:val="ListParagraph"/>
        <w:numPr>
          <w:ilvl w:val="1"/>
          <w:numId w:val="2"/>
        </w:numPr>
        <w:spacing w:after="0" w:line="240" w:lineRule="auto"/>
      </w:pPr>
      <w:r>
        <w:t>Modify/adapt leadership development materials for diverse audiences</w:t>
      </w:r>
    </w:p>
    <w:p w14:paraId="1C5A6781" w14:textId="77777777" w:rsidR="00F07C13" w:rsidRDefault="00F07C13" w:rsidP="00F26849">
      <w:pPr>
        <w:spacing w:after="0" w:line="240" w:lineRule="auto"/>
      </w:pPr>
    </w:p>
    <w:p w14:paraId="53418BC4" w14:textId="77777777" w:rsidR="00454181" w:rsidRDefault="00454181" w:rsidP="00F26849">
      <w:pPr>
        <w:pStyle w:val="ListParagraph"/>
        <w:numPr>
          <w:ilvl w:val="0"/>
          <w:numId w:val="2"/>
        </w:numPr>
        <w:spacing w:after="0" w:line="240" w:lineRule="auto"/>
      </w:pPr>
      <w:r>
        <w:t xml:space="preserve">Multiple types of leadership development </w:t>
      </w:r>
      <w:r w:rsidR="002967F8">
        <w:t xml:space="preserve">for families </w:t>
      </w:r>
      <w:r>
        <w:t>are offered as frequently as possible</w:t>
      </w:r>
    </w:p>
    <w:p w14:paraId="149BB81F" w14:textId="77777777" w:rsidR="00454181" w:rsidRDefault="00454181" w:rsidP="00F26849">
      <w:pPr>
        <w:pStyle w:val="ListParagraph"/>
        <w:numPr>
          <w:ilvl w:val="1"/>
          <w:numId w:val="2"/>
        </w:numPr>
        <w:spacing w:after="0" w:line="240" w:lineRule="auto"/>
      </w:pPr>
      <w:r>
        <w:t>Example:</w:t>
      </w:r>
    </w:p>
    <w:p w14:paraId="34F32F8A" w14:textId="77777777" w:rsidR="00454181" w:rsidRDefault="00454181" w:rsidP="00F26849">
      <w:pPr>
        <w:pStyle w:val="ListParagraph"/>
        <w:numPr>
          <w:ilvl w:val="2"/>
          <w:numId w:val="2"/>
        </w:numPr>
        <w:spacing w:after="0" w:line="240" w:lineRule="auto"/>
      </w:pPr>
      <w:r>
        <w:t xml:space="preserve">SPAN Resource Parent Training (8 parent series) that provides leadership development in content knowledge and skills in education &amp; health for families of children with disabilities or special healthcare needs is offered three times a year, at least once a year in a language other than English, in 3 locations around the state; includes parent to parent orientation </w:t>
      </w:r>
      <w:r w:rsidR="00714B86">
        <w:t>&amp; medical home parent partners as</w:t>
      </w:r>
      <w:r>
        <w:t xml:space="preserve"> component</w:t>
      </w:r>
      <w:r w:rsidR="00714B86">
        <w:t>s</w:t>
      </w:r>
      <w:r>
        <w:t xml:space="preserve"> (75 parents/year)</w:t>
      </w:r>
    </w:p>
    <w:p w14:paraId="70739666" w14:textId="77777777" w:rsidR="00454181" w:rsidRDefault="00454181" w:rsidP="00F26849">
      <w:pPr>
        <w:pStyle w:val="ListParagraph"/>
        <w:numPr>
          <w:ilvl w:val="2"/>
          <w:numId w:val="2"/>
        </w:numPr>
        <w:spacing w:after="0" w:line="240" w:lineRule="auto"/>
      </w:pPr>
      <w:r>
        <w:t>Peer to Peer Leadership Development for diverse women of child-bearing age (5 sessions) is offered at least annually (10-20 participants/year)</w:t>
      </w:r>
    </w:p>
    <w:p w14:paraId="1D5DBC05" w14:textId="77777777" w:rsidR="002967F8" w:rsidRDefault="002967F8" w:rsidP="00F26849">
      <w:pPr>
        <w:pStyle w:val="ListParagraph"/>
        <w:numPr>
          <w:ilvl w:val="2"/>
          <w:numId w:val="2"/>
        </w:numPr>
        <w:spacing w:after="0" w:line="240" w:lineRule="auto"/>
      </w:pPr>
      <w:r>
        <w:t xml:space="preserve">Early childhood parent leadership development for families on County Councils for Young Children (see </w:t>
      </w:r>
      <w:hyperlink r:id="rId7" w:history="1">
        <w:r w:rsidRPr="006A65B4">
          <w:rPr>
            <w:rStyle w:val="Hyperlink"/>
          </w:rPr>
          <w:t>www.servingongroups.org</w:t>
        </w:r>
      </w:hyperlink>
      <w:r>
        <w:t>)</w:t>
      </w:r>
    </w:p>
    <w:p w14:paraId="3002D420" w14:textId="77777777" w:rsidR="002967F8" w:rsidRDefault="00714B86" w:rsidP="00F26849">
      <w:pPr>
        <w:pStyle w:val="ListParagraph"/>
        <w:numPr>
          <w:ilvl w:val="2"/>
          <w:numId w:val="2"/>
        </w:numPr>
        <w:spacing w:after="0" w:line="240" w:lineRule="auto"/>
      </w:pPr>
      <w:r>
        <w:t>Parents as Champions for School Health (3 full day sessions) offered in different underserved districts in different parts of the state several times a year</w:t>
      </w:r>
    </w:p>
    <w:p w14:paraId="77908DF6" w14:textId="77777777" w:rsidR="002967F8" w:rsidRDefault="002967F8" w:rsidP="00F26849">
      <w:pPr>
        <w:pStyle w:val="ListParagraph"/>
        <w:numPr>
          <w:ilvl w:val="2"/>
          <w:numId w:val="2"/>
        </w:numPr>
        <w:spacing w:after="0" w:line="240" w:lineRule="auto"/>
      </w:pPr>
      <w:r>
        <w:t>Public policy advocacy (full day or two half-day sessions) is available periodically throughout the year in multiple locations (builds on knowledge &amp; skills development from SRP &amp; Peer to Peer sessions)</w:t>
      </w:r>
    </w:p>
    <w:p w14:paraId="7FA31B5D" w14:textId="77777777" w:rsidR="001E6F9F" w:rsidRDefault="001E6F9F" w:rsidP="00F26849">
      <w:pPr>
        <w:pStyle w:val="ListParagraph"/>
        <w:numPr>
          <w:ilvl w:val="1"/>
          <w:numId w:val="2"/>
        </w:numPr>
        <w:spacing w:after="0" w:line="240" w:lineRule="auto"/>
      </w:pPr>
      <w:r>
        <w:t>Information about “graduates” and interest(s) in serving in leadership roles (issues of interest, types of leadership opportunities parents are interested in pursuing, etc.) is maintained &amp; easily accessible when leadership opportunities arise</w:t>
      </w:r>
    </w:p>
    <w:p w14:paraId="2F5DA883" w14:textId="77777777" w:rsidR="001E6F9F" w:rsidRDefault="001E6F9F" w:rsidP="00F26849">
      <w:pPr>
        <w:pStyle w:val="ListParagraph"/>
        <w:numPr>
          <w:ilvl w:val="1"/>
          <w:numId w:val="2"/>
        </w:numPr>
        <w:spacing w:after="0" w:line="240" w:lineRule="auto"/>
      </w:pPr>
      <w:r>
        <w:t>Ongoing development is made available for “graduates” via refresher courses, advanced training, connection to on-line resources, etc.</w:t>
      </w:r>
    </w:p>
    <w:p w14:paraId="37166875" w14:textId="77777777" w:rsidR="00F07C13" w:rsidRDefault="00F07C13" w:rsidP="00F26849">
      <w:pPr>
        <w:spacing w:after="0" w:line="240" w:lineRule="auto"/>
      </w:pPr>
    </w:p>
    <w:p w14:paraId="71B21330" w14:textId="77777777" w:rsidR="00714B86" w:rsidRDefault="00714B86" w:rsidP="00F26849">
      <w:pPr>
        <w:pStyle w:val="ListParagraph"/>
        <w:numPr>
          <w:ilvl w:val="0"/>
          <w:numId w:val="2"/>
        </w:numPr>
        <w:spacing w:after="0" w:line="240" w:lineRule="auto"/>
      </w:pPr>
      <w:r>
        <w:t xml:space="preserve">The need for dual capacity building (i.e., preparing professionals to partner with parent leaders) </w:t>
      </w:r>
      <w:r w:rsidR="00F07C13">
        <w:t xml:space="preserve">is recognized, &amp; relevant professional development </w:t>
      </w:r>
      <w:r>
        <w:t>occurs periodical</w:t>
      </w:r>
      <w:r w:rsidR="00F26849">
        <w:t>ly</w:t>
      </w:r>
    </w:p>
    <w:p w14:paraId="57970B9A" w14:textId="77777777" w:rsidR="00F07C13" w:rsidRDefault="00F07C13" w:rsidP="00F26849">
      <w:pPr>
        <w:spacing w:after="0" w:line="240" w:lineRule="auto"/>
      </w:pPr>
    </w:p>
    <w:p w14:paraId="58A4F3D4" w14:textId="77777777" w:rsidR="00F07C13" w:rsidRPr="001E6F9F" w:rsidRDefault="001E6F9F" w:rsidP="00F26849">
      <w:pPr>
        <w:spacing w:after="0" w:line="240" w:lineRule="auto"/>
        <w:rPr>
          <w:b/>
        </w:rPr>
      </w:pPr>
      <w:r w:rsidRPr="001E6F9F">
        <w:rPr>
          <w:b/>
        </w:rPr>
        <w:t>Leadership Engagement</w:t>
      </w:r>
    </w:p>
    <w:p w14:paraId="4B2AE089" w14:textId="77777777" w:rsidR="001E6F9F" w:rsidRDefault="001E6F9F" w:rsidP="00F26849">
      <w:pPr>
        <w:spacing w:after="0" w:line="240" w:lineRule="auto"/>
      </w:pPr>
    </w:p>
    <w:p w14:paraId="46F4BD6A" w14:textId="77777777" w:rsidR="001E6F9F" w:rsidRDefault="001E6F9F" w:rsidP="00F26849">
      <w:pPr>
        <w:pStyle w:val="ListParagraph"/>
        <w:numPr>
          <w:ilvl w:val="0"/>
          <w:numId w:val="3"/>
        </w:numPr>
        <w:spacing w:after="0" w:line="240" w:lineRule="auto"/>
      </w:pPr>
      <w:r>
        <w:t>Culturally responsive pathways to leadership are provided</w:t>
      </w:r>
    </w:p>
    <w:p w14:paraId="36135696" w14:textId="77777777" w:rsidR="00F26849" w:rsidRDefault="00F26849" w:rsidP="00F26849">
      <w:pPr>
        <w:spacing w:after="0" w:line="240" w:lineRule="auto"/>
      </w:pPr>
    </w:p>
    <w:p w14:paraId="1EED927C" w14:textId="77777777" w:rsidR="003C758D" w:rsidRPr="001E6F9F" w:rsidRDefault="00D3008A" w:rsidP="00F26849">
      <w:pPr>
        <w:pStyle w:val="ListParagraph"/>
        <w:numPr>
          <w:ilvl w:val="0"/>
          <w:numId w:val="3"/>
        </w:numPr>
        <w:spacing w:after="0" w:line="240" w:lineRule="auto"/>
      </w:pPr>
      <w:r w:rsidRPr="001E6F9F">
        <w:t>Critical supports</w:t>
      </w:r>
      <w:r w:rsidR="001E6F9F">
        <w:t xml:space="preserve"> are provided</w:t>
      </w:r>
      <w:r w:rsidRPr="001E6F9F">
        <w:t>:</w:t>
      </w:r>
    </w:p>
    <w:p w14:paraId="1B19584B" w14:textId="77777777" w:rsidR="003C758D" w:rsidRPr="001E6F9F" w:rsidRDefault="00D3008A" w:rsidP="00F26849">
      <w:pPr>
        <w:pStyle w:val="ListParagraph"/>
        <w:numPr>
          <w:ilvl w:val="1"/>
          <w:numId w:val="3"/>
        </w:numPr>
        <w:spacing w:after="0" w:line="240" w:lineRule="auto"/>
      </w:pPr>
      <w:r w:rsidRPr="001E6F9F">
        <w:rPr>
          <w:b/>
          <w:bCs/>
          <w:i/>
          <w:iCs/>
        </w:rPr>
        <w:t>Tangible</w:t>
      </w:r>
      <w:r w:rsidRPr="001E6F9F">
        <w:t xml:space="preserve"> (stipends, provision of or reimbursement for childcare and transportation and </w:t>
      </w:r>
      <w:r w:rsidR="001E6F9F">
        <w:t>reimbursement for lost wages)</w:t>
      </w:r>
    </w:p>
    <w:p w14:paraId="365D0665" w14:textId="77777777" w:rsidR="003C758D" w:rsidRPr="001E6F9F" w:rsidRDefault="00D3008A" w:rsidP="00F26849">
      <w:pPr>
        <w:pStyle w:val="ListParagraph"/>
        <w:numPr>
          <w:ilvl w:val="1"/>
          <w:numId w:val="3"/>
        </w:numPr>
        <w:spacing w:after="0" w:line="240" w:lineRule="auto"/>
      </w:pPr>
      <w:r w:rsidRPr="001E6F9F">
        <w:rPr>
          <w:b/>
          <w:bCs/>
          <w:i/>
          <w:iCs/>
        </w:rPr>
        <w:t>Emotional</w:t>
      </w:r>
      <w:r w:rsidRPr="001E6F9F">
        <w:t xml:space="preserve"> (respect, understanding, validation, and ongoing support to fulfill their roles, including t</w:t>
      </w:r>
      <w:r w:rsidR="001E6F9F">
        <w:t>imes of transition and crisis</w:t>
      </w:r>
      <w:r w:rsidR="00E27DC2">
        <w:t>, relationship with respected &amp; trusted person who provides feedback &amp; support, contact with other parents in lead</w:t>
      </w:r>
      <w:r w:rsidR="00F26849">
        <w:t>ership roles</w:t>
      </w:r>
      <w:r w:rsidR="001E6F9F">
        <w:t>)</w:t>
      </w:r>
    </w:p>
    <w:p w14:paraId="29CB1FAB" w14:textId="77777777" w:rsidR="001E6F9F" w:rsidRDefault="00D3008A" w:rsidP="00F26849">
      <w:pPr>
        <w:pStyle w:val="ListParagraph"/>
        <w:numPr>
          <w:ilvl w:val="1"/>
          <w:numId w:val="3"/>
        </w:numPr>
        <w:spacing w:after="0" w:line="240" w:lineRule="auto"/>
      </w:pPr>
      <w:r w:rsidRPr="001E6F9F">
        <w:rPr>
          <w:b/>
          <w:bCs/>
          <w:i/>
          <w:iCs/>
        </w:rPr>
        <w:t>Environmental</w:t>
      </w:r>
      <w:r w:rsidRPr="001E6F9F">
        <w:t xml:space="preserve"> (training, equality with service providers, and full inclusion in activities)</w:t>
      </w:r>
    </w:p>
    <w:p w14:paraId="708AA7D4" w14:textId="77777777" w:rsidR="00F26849" w:rsidRDefault="00F26849" w:rsidP="00F26849">
      <w:pPr>
        <w:spacing w:after="0" w:line="240" w:lineRule="auto"/>
      </w:pPr>
    </w:p>
    <w:p w14:paraId="12555F83" w14:textId="77777777" w:rsidR="001E6F9F" w:rsidRPr="001E6F9F" w:rsidRDefault="001E6F9F" w:rsidP="00F26849">
      <w:pPr>
        <w:pStyle w:val="ListParagraph"/>
        <w:numPr>
          <w:ilvl w:val="0"/>
          <w:numId w:val="3"/>
        </w:numPr>
        <w:spacing w:after="0" w:line="240" w:lineRule="auto"/>
      </w:pPr>
      <w:r>
        <w:t>Other critical components of leadership engagement:</w:t>
      </w:r>
    </w:p>
    <w:p w14:paraId="703DE2DA" w14:textId="77777777" w:rsidR="003C758D" w:rsidRPr="001E6F9F" w:rsidRDefault="00D3008A" w:rsidP="00F26849">
      <w:pPr>
        <w:pStyle w:val="ListParagraph"/>
        <w:numPr>
          <w:ilvl w:val="1"/>
          <w:numId w:val="3"/>
        </w:numPr>
        <w:spacing w:after="0" w:line="240" w:lineRule="auto"/>
      </w:pPr>
      <w:r w:rsidRPr="001E6F9F">
        <w:t>Multiple opportunities for participation</w:t>
      </w:r>
      <w:r w:rsidR="00E27DC2">
        <w:t>, o</w:t>
      </w:r>
      <w:r w:rsidR="00E27DC2" w:rsidRPr="001E6F9F">
        <w:t>pportunities to take on leadership roles, however small, &amp; safe settings to practice them</w:t>
      </w:r>
    </w:p>
    <w:p w14:paraId="1134C33A" w14:textId="77777777" w:rsidR="003C758D" w:rsidRPr="001E6F9F" w:rsidRDefault="00D3008A" w:rsidP="00F26849">
      <w:pPr>
        <w:pStyle w:val="ListParagraph"/>
        <w:numPr>
          <w:ilvl w:val="1"/>
          <w:numId w:val="3"/>
        </w:numPr>
        <w:spacing w:after="0" w:line="240" w:lineRule="auto"/>
      </w:pPr>
      <w:r w:rsidRPr="001E6F9F">
        <w:t>The level of participation can vary as needed</w:t>
      </w:r>
    </w:p>
    <w:p w14:paraId="30324FA1" w14:textId="77777777" w:rsidR="003C758D" w:rsidRPr="001E6F9F" w:rsidRDefault="00D3008A" w:rsidP="00F26849">
      <w:pPr>
        <w:pStyle w:val="ListParagraph"/>
        <w:numPr>
          <w:ilvl w:val="1"/>
          <w:numId w:val="3"/>
        </w:numPr>
        <w:spacing w:after="0" w:line="240" w:lineRule="auto"/>
      </w:pPr>
      <w:r w:rsidRPr="001E6F9F">
        <w:t>Families receive sufficient advance notice</w:t>
      </w:r>
    </w:p>
    <w:p w14:paraId="152598E0" w14:textId="77777777" w:rsidR="00E27DC2" w:rsidRPr="001E6F9F" w:rsidRDefault="00D3008A" w:rsidP="00F26849">
      <w:pPr>
        <w:pStyle w:val="ListParagraph"/>
        <w:numPr>
          <w:ilvl w:val="1"/>
          <w:numId w:val="3"/>
        </w:numPr>
        <w:spacing w:after="0" w:line="240" w:lineRule="auto"/>
      </w:pPr>
      <w:r w:rsidRPr="001E6F9F">
        <w:lastRenderedPageBreak/>
        <w:t>Family participation is facilitated</w:t>
      </w:r>
    </w:p>
    <w:p w14:paraId="5E66847E" w14:textId="77777777" w:rsidR="003C758D" w:rsidRPr="001E6F9F" w:rsidRDefault="00D3008A" w:rsidP="00F26849">
      <w:pPr>
        <w:pStyle w:val="ListParagraph"/>
        <w:numPr>
          <w:ilvl w:val="1"/>
          <w:numId w:val="3"/>
        </w:numPr>
        <w:spacing w:after="0" w:line="240" w:lineRule="auto"/>
      </w:pPr>
      <w:r w:rsidRPr="001E6F9F">
        <w:t>Families are listened to; their ideas are supported &amp; respected</w:t>
      </w:r>
      <w:r w:rsidR="00F26849">
        <w:t>, &amp; have an impact</w:t>
      </w:r>
    </w:p>
    <w:p w14:paraId="1DF5BBAE" w14:textId="77777777" w:rsidR="003C758D" w:rsidRPr="001E6F9F" w:rsidRDefault="00D3008A" w:rsidP="00F26849">
      <w:pPr>
        <w:pStyle w:val="ListParagraph"/>
        <w:numPr>
          <w:ilvl w:val="1"/>
          <w:numId w:val="3"/>
        </w:numPr>
        <w:spacing w:after="0" w:line="240" w:lineRule="auto"/>
      </w:pPr>
      <w:r w:rsidRPr="001E6F9F">
        <w:t>Families do not experience retribution as a result of their participation</w:t>
      </w:r>
    </w:p>
    <w:p w14:paraId="772DB6E2" w14:textId="77777777" w:rsidR="001E6F9F" w:rsidRDefault="001E6F9F" w:rsidP="00F26849">
      <w:pPr>
        <w:pStyle w:val="ListParagraph"/>
        <w:numPr>
          <w:ilvl w:val="1"/>
          <w:numId w:val="3"/>
        </w:numPr>
        <w:spacing w:after="0" w:line="240" w:lineRule="auto"/>
      </w:pPr>
      <w:r w:rsidRPr="001E6F9F">
        <w:t>Family participation</w:t>
      </w:r>
      <w:r>
        <w:t xml:space="preserve"> </w:t>
      </w:r>
      <w:r w:rsidRPr="001E6F9F">
        <w:t>is consciously &amp; visibly appreciated</w:t>
      </w:r>
    </w:p>
    <w:p w14:paraId="2FCDF08B" w14:textId="77777777" w:rsidR="00F26849" w:rsidRDefault="00F26849" w:rsidP="00F26849">
      <w:pPr>
        <w:spacing w:after="0" w:line="240" w:lineRule="auto"/>
      </w:pPr>
    </w:p>
    <w:p w14:paraId="0A91C277" w14:textId="77777777" w:rsidR="00F26849" w:rsidRPr="00F26849" w:rsidRDefault="00F26849" w:rsidP="00F26849">
      <w:pPr>
        <w:spacing w:after="0" w:line="240" w:lineRule="auto"/>
        <w:rPr>
          <w:b/>
        </w:rPr>
      </w:pPr>
      <w:r w:rsidRPr="00F26849">
        <w:rPr>
          <w:b/>
        </w:rPr>
        <w:t>“Leaderful” Organizations</w:t>
      </w:r>
    </w:p>
    <w:p w14:paraId="14DE0B07" w14:textId="77777777" w:rsidR="00F26849" w:rsidRDefault="00F26849" w:rsidP="00F26849">
      <w:pPr>
        <w:spacing w:after="0" w:line="240" w:lineRule="auto"/>
      </w:pPr>
    </w:p>
    <w:p w14:paraId="2559BD13" w14:textId="77777777" w:rsidR="003C758D" w:rsidRPr="00F26849" w:rsidRDefault="00F26849" w:rsidP="00FE53E6">
      <w:pPr>
        <w:pStyle w:val="ListParagraph"/>
        <w:numPr>
          <w:ilvl w:val="0"/>
          <w:numId w:val="7"/>
        </w:numPr>
        <w:spacing w:after="0" w:line="240" w:lineRule="auto"/>
      </w:pPr>
      <w:r>
        <w:t xml:space="preserve">Clear &amp; compelling mission &amp; vision </w:t>
      </w:r>
      <w:r w:rsidR="00D3008A" w:rsidRPr="00F26849">
        <w:t>“set the stage” for an organization that valu</w:t>
      </w:r>
      <w:r w:rsidR="00FE53E6">
        <w:t>es parent leadership</w:t>
      </w:r>
    </w:p>
    <w:p w14:paraId="7EB737D9" w14:textId="77777777" w:rsidR="003C758D" w:rsidRPr="00F26849" w:rsidRDefault="00D3008A" w:rsidP="00F26849">
      <w:pPr>
        <w:pStyle w:val="ListParagraph"/>
        <w:numPr>
          <w:ilvl w:val="1"/>
          <w:numId w:val="7"/>
        </w:numPr>
        <w:spacing w:after="0" w:line="240" w:lineRule="auto"/>
      </w:pPr>
      <w:r w:rsidRPr="00F26849">
        <w:t>What does your vision/mission statement tell:</w:t>
      </w:r>
    </w:p>
    <w:p w14:paraId="55E677A4" w14:textId="77777777" w:rsidR="003C758D" w:rsidRPr="00F26849" w:rsidRDefault="00D3008A" w:rsidP="00F26849">
      <w:pPr>
        <w:pStyle w:val="ListParagraph"/>
        <w:numPr>
          <w:ilvl w:val="2"/>
          <w:numId w:val="7"/>
        </w:numPr>
        <w:spacing w:after="0" w:line="240" w:lineRule="auto"/>
      </w:pPr>
      <w:r w:rsidRPr="00F26849">
        <w:rPr>
          <w:i/>
          <w:iCs/>
        </w:rPr>
        <w:t>Parents</w:t>
      </w:r>
      <w:r w:rsidRPr="00F26849">
        <w:t xml:space="preserve"> about your expectations for their leadership?</w:t>
      </w:r>
    </w:p>
    <w:p w14:paraId="0588B981" w14:textId="77777777" w:rsidR="003C758D" w:rsidRPr="00F26849" w:rsidRDefault="00D3008A" w:rsidP="00F26849">
      <w:pPr>
        <w:pStyle w:val="ListParagraph"/>
        <w:numPr>
          <w:ilvl w:val="2"/>
          <w:numId w:val="7"/>
        </w:numPr>
        <w:spacing w:after="0" w:line="240" w:lineRule="auto"/>
      </w:pPr>
      <w:r w:rsidRPr="00F26849">
        <w:rPr>
          <w:i/>
          <w:iCs/>
        </w:rPr>
        <w:t>Parents</w:t>
      </w:r>
      <w:r w:rsidRPr="00F26849">
        <w:t xml:space="preserve"> about the opportunities for leadership?</w:t>
      </w:r>
    </w:p>
    <w:p w14:paraId="6941450E" w14:textId="77777777" w:rsidR="003C758D" w:rsidRPr="00F26849" w:rsidRDefault="00D3008A" w:rsidP="00F26849">
      <w:pPr>
        <w:pStyle w:val="ListParagraph"/>
        <w:numPr>
          <w:ilvl w:val="2"/>
          <w:numId w:val="7"/>
        </w:numPr>
        <w:spacing w:after="0" w:line="240" w:lineRule="auto"/>
      </w:pPr>
      <w:r w:rsidRPr="00F26849">
        <w:rPr>
          <w:i/>
          <w:iCs/>
        </w:rPr>
        <w:t xml:space="preserve">Your staff </w:t>
      </w:r>
      <w:r w:rsidRPr="00F26849">
        <w:t>about their role in identifying, recruiting, preparing, &amp; supporting diverse parent leaders?</w:t>
      </w:r>
    </w:p>
    <w:p w14:paraId="080316F6" w14:textId="77777777" w:rsidR="003C758D" w:rsidRDefault="00D3008A" w:rsidP="00F26849">
      <w:pPr>
        <w:pStyle w:val="ListParagraph"/>
        <w:numPr>
          <w:ilvl w:val="2"/>
          <w:numId w:val="7"/>
        </w:numPr>
        <w:spacing w:after="0" w:line="240" w:lineRule="auto"/>
      </w:pPr>
      <w:r w:rsidRPr="00F26849">
        <w:rPr>
          <w:i/>
          <w:iCs/>
        </w:rPr>
        <w:t>Others</w:t>
      </w:r>
      <w:r w:rsidRPr="00F26849">
        <w:t xml:space="preserve"> about the value you place on parent leadership?</w:t>
      </w:r>
    </w:p>
    <w:p w14:paraId="79948BEB" w14:textId="77777777" w:rsidR="00F26849" w:rsidRPr="00F26849" w:rsidRDefault="00F26849" w:rsidP="00F26849">
      <w:pPr>
        <w:spacing w:after="0" w:line="240" w:lineRule="auto"/>
      </w:pPr>
    </w:p>
    <w:p w14:paraId="52C8AB2F" w14:textId="77777777" w:rsidR="003C758D" w:rsidRPr="00F26849" w:rsidRDefault="00F26849" w:rsidP="00FE53E6">
      <w:pPr>
        <w:pStyle w:val="ListParagraph"/>
        <w:numPr>
          <w:ilvl w:val="0"/>
          <w:numId w:val="7"/>
        </w:numPr>
        <w:spacing w:after="0" w:line="240" w:lineRule="auto"/>
      </w:pPr>
      <w:r>
        <w:t>Strategic plan</w:t>
      </w:r>
      <w:r w:rsidR="00FE53E6">
        <w:t xml:space="preserve"> </w:t>
      </w:r>
      <w:r w:rsidR="00D3008A" w:rsidRPr="00F26849">
        <w:t>provide</w:t>
      </w:r>
      <w:r w:rsidR="00FE53E6">
        <w:t>s</w:t>
      </w:r>
      <w:r w:rsidR="00D3008A" w:rsidRPr="00F26849">
        <w:t xml:space="preserve"> the roadmap to achieving the vision &amp; mission</w:t>
      </w:r>
    </w:p>
    <w:p w14:paraId="775C0ACE" w14:textId="77777777" w:rsidR="003C758D" w:rsidRPr="00F26849" w:rsidRDefault="00D3008A" w:rsidP="00F26849">
      <w:pPr>
        <w:pStyle w:val="ListParagraph"/>
        <w:numPr>
          <w:ilvl w:val="1"/>
          <w:numId w:val="7"/>
        </w:numPr>
        <w:spacing w:after="0" w:line="240" w:lineRule="auto"/>
      </w:pPr>
      <w:r w:rsidRPr="00F26849">
        <w:t>What does your strategic plan do to:</w:t>
      </w:r>
    </w:p>
    <w:p w14:paraId="21176DC9" w14:textId="77777777" w:rsidR="003C758D" w:rsidRPr="00F26849" w:rsidRDefault="00D3008A" w:rsidP="00F26849">
      <w:pPr>
        <w:pStyle w:val="ListParagraph"/>
        <w:numPr>
          <w:ilvl w:val="2"/>
          <w:numId w:val="7"/>
        </w:numPr>
        <w:spacing w:after="0" w:line="240" w:lineRule="auto"/>
      </w:pPr>
      <w:r w:rsidRPr="00F26849">
        <w:t>Integrate parent leadership as an integral component of each major strategic goal/direction?</w:t>
      </w:r>
    </w:p>
    <w:p w14:paraId="1ADB6FB2" w14:textId="77777777" w:rsidR="003C758D" w:rsidRPr="00F26849" w:rsidRDefault="00D3008A" w:rsidP="00F26849">
      <w:pPr>
        <w:pStyle w:val="ListParagraph"/>
        <w:numPr>
          <w:ilvl w:val="2"/>
          <w:numId w:val="7"/>
        </w:numPr>
        <w:spacing w:after="0" w:line="240" w:lineRule="auto"/>
      </w:pPr>
      <w:r w:rsidRPr="00F26849">
        <w:t>Support parent leadership development &amp; engagement as a key activity/mechanism to achieve the goal?</w:t>
      </w:r>
    </w:p>
    <w:p w14:paraId="6F58B190" w14:textId="77777777" w:rsidR="003C758D" w:rsidRDefault="00D3008A" w:rsidP="00F26849">
      <w:pPr>
        <w:pStyle w:val="ListParagraph"/>
        <w:numPr>
          <w:ilvl w:val="2"/>
          <w:numId w:val="7"/>
        </w:numPr>
        <w:spacing w:after="0" w:line="240" w:lineRule="auto"/>
      </w:pPr>
      <w:r w:rsidRPr="00F26849">
        <w:t>Ensure sufficient funding to sustain parent leadership development &amp; engagement?</w:t>
      </w:r>
    </w:p>
    <w:p w14:paraId="38A0E077" w14:textId="77777777" w:rsidR="00F26849" w:rsidRPr="00F26849" w:rsidRDefault="00F26849" w:rsidP="00F26849">
      <w:pPr>
        <w:spacing w:after="0" w:line="240" w:lineRule="auto"/>
      </w:pPr>
    </w:p>
    <w:p w14:paraId="0ED01884" w14:textId="77777777" w:rsidR="00F26849" w:rsidRDefault="00F26849" w:rsidP="00F26849">
      <w:pPr>
        <w:pStyle w:val="ListParagraph"/>
        <w:numPr>
          <w:ilvl w:val="0"/>
          <w:numId w:val="7"/>
        </w:numPr>
        <w:spacing w:after="0" w:line="240" w:lineRule="auto"/>
      </w:pPr>
      <w:r>
        <w:t>Communications/Marketing/Outreach</w:t>
      </w:r>
      <w:r w:rsidR="00FE53E6">
        <w:t xml:space="preserve"> activities:</w:t>
      </w:r>
    </w:p>
    <w:p w14:paraId="604926EA" w14:textId="77777777" w:rsidR="00FE53E6" w:rsidRDefault="00FE53E6" w:rsidP="00FE53E6">
      <w:pPr>
        <w:pStyle w:val="ListParagraph"/>
        <w:numPr>
          <w:ilvl w:val="1"/>
          <w:numId w:val="7"/>
        </w:numPr>
        <w:spacing w:after="0" w:line="240" w:lineRule="auto"/>
      </w:pPr>
      <w:r>
        <w:t>To what extent do your communications/marketing/outreach activities:</w:t>
      </w:r>
    </w:p>
    <w:p w14:paraId="7166CA3A" w14:textId="77777777" w:rsidR="003C758D" w:rsidRPr="00F26849" w:rsidRDefault="00D3008A" w:rsidP="00F26849">
      <w:pPr>
        <w:pStyle w:val="ListParagraph"/>
        <w:numPr>
          <w:ilvl w:val="2"/>
          <w:numId w:val="7"/>
        </w:numPr>
        <w:spacing w:after="0" w:line="240" w:lineRule="auto"/>
      </w:pPr>
      <w:r w:rsidRPr="00F26849">
        <w:t>Let diverse parents know who you are, what you do, &amp; how they can be involved</w:t>
      </w:r>
    </w:p>
    <w:p w14:paraId="0F691081" w14:textId="77777777" w:rsidR="003C758D" w:rsidRPr="00F26849" w:rsidRDefault="00D3008A" w:rsidP="00F26849">
      <w:pPr>
        <w:pStyle w:val="ListParagraph"/>
        <w:numPr>
          <w:ilvl w:val="2"/>
          <w:numId w:val="7"/>
        </w:numPr>
        <w:spacing w:after="0" w:line="240" w:lineRule="auto"/>
      </w:pPr>
      <w:r w:rsidRPr="00F26849">
        <w:t>Let communities understand the value you place on parent leadership</w:t>
      </w:r>
    </w:p>
    <w:p w14:paraId="4CAADB09" w14:textId="77777777" w:rsidR="003C758D" w:rsidRPr="00F26849" w:rsidRDefault="00D3008A" w:rsidP="00F26849">
      <w:pPr>
        <w:pStyle w:val="ListParagraph"/>
        <w:numPr>
          <w:ilvl w:val="2"/>
          <w:numId w:val="7"/>
        </w:numPr>
        <w:spacing w:after="0" w:line="240" w:lineRule="auto"/>
      </w:pPr>
      <w:r w:rsidRPr="00F26849">
        <w:t xml:space="preserve">Underscore to policymakers &amp; professionals why parent leadership is - &amp; should be – a core value </w:t>
      </w:r>
    </w:p>
    <w:p w14:paraId="51A1CE9F" w14:textId="77777777" w:rsidR="003C758D" w:rsidRDefault="00D3008A" w:rsidP="00F26849">
      <w:pPr>
        <w:pStyle w:val="ListParagraph"/>
        <w:numPr>
          <w:ilvl w:val="2"/>
          <w:numId w:val="7"/>
        </w:numPr>
        <w:spacing w:after="0" w:line="240" w:lineRule="auto"/>
      </w:pPr>
      <w:r w:rsidRPr="00F26849">
        <w:t>How effective is your communications/marketing/ outreach plan in achieving these goals?</w:t>
      </w:r>
    </w:p>
    <w:p w14:paraId="4780883F" w14:textId="77777777" w:rsidR="00F26849" w:rsidRPr="00F26849" w:rsidRDefault="00F26849" w:rsidP="00F26849">
      <w:pPr>
        <w:spacing w:after="0" w:line="240" w:lineRule="auto"/>
      </w:pPr>
    </w:p>
    <w:p w14:paraId="28F7B49A" w14:textId="77777777" w:rsidR="00F26849" w:rsidRDefault="00F26849" w:rsidP="00F26849">
      <w:pPr>
        <w:pStyle w:val="ListParagraph"/>
        <w:numPr>
          <w:ilvl w:val="0"/>
          <w:numId w:val="7"/>
        </w:numPr>
        <w:spacing w:after="0" w:line="240" w:lineRule="auto"/>
      </w:pPr>
      <w:r>
        <w:t>Financial support</w:t>
      </w:r>
      <w:r w:rsidR="00FE53E6">
        <w:t xml:space="preserve"> secure the funds needed to fuel your leadership work:</w:t>
      </w:r>
    </w:p>
    <w:p w14:paraId="41D83802" w14:textId="77777777" w:rsidR="003C758D" w:rsidRPr="00F26849" w:rsidRDefault="00D3008A" w:rsidP="00F26849">
      <w:pPr>
        <w:pStyle w:val="ListParagraph"/>
        <w:numPr>
          <w:ilvl w:val="1"/>
          <w:numId w:val="7"/>
        </w:numPr>
        <w:spacing w:after="0" w:line="240" w:lineRule="auto"/>
      </w:pPr>
      <w:r w:rsidRPr="00F26849">
        <w:t>What do your grant applications tell funders about:</w:t>
      </w:r>
    </w:p>
    <w:p w14:paraId="1EE98A2F" w14:textId="77777777" w:rsidR="003C758D" w:rsidRPr="00F26849" w:rsidRDefault="00D3008A" w:rsidP="00F26849">
      <w:pPr>
        <w:pStyle w:val="ListParagraph"/>
        <w:numPr>
          <w:ilvl w:val="2"/>
          <w:numId w:val="7"/>
        </w:numPr>
        <w:spacing w:after="0" w:line="240" w:lineRule="auto"/>
      </w:pPr>
      <w:r w:rsidRPr="00F26849">
        <w:t>Your commitment to diverse parent leadership as a core value?</w:t>
      </w:r>
    </w:p>
    <w:p w14:paraId="0066DE4E" w14:textId="77777777" w:rsidR="003C758D" w:rsidRPr="00F26849" w:rsidRDefault="00D3008A" w:rsidP="00F26849">
      <w:pPr>
        <w:pStyle w:val="ListParagraph"/>
        <w:numPr>
          <w:ilvl w:val="2"/>
          <w:numId w:val="7"/>
        </w:numPr>
        <w:spacing w:after="0" w:line="240" w:lineRule="auto"/>
      </w:pPr>
      <w:r w:rsidRPr="00F26849">
        <w:t>Your understanding about the resources needed to sustain effective parent leadership development &amp; support?</w:t>
      </w:r>
    </w:p>
    <w:p w14:paraId="056B16C7" w14:textId="77777777" w:rsidR="003C758D" w:rsidRDefault="00D3008A" w:rsidP="00F26849">
      <w:pPr>
        <w:pStyle w:val="ListParagraph"/>
        <w:numPr>
          <w:ilvl w:val="2"/>
          <w:numId w:val="7"/>
        </w:numPr>
        <w:spacing w:after="0" w:line="240" w:lineRule="auto"/>
      </w:pPr>
      <w:r w:rsidRPr="00F26849">
        <w:t>How can you write parent leadership development &amp; support into applications even when it is not a stated focus of the funding opportunity?</w:t>
      </w:r>
    </w:p>
    <w:p w14:paraId="78558BDC" w14:textId="77777777" w:rsidR="00F26849" w:rsidRPr="00F26849" w:rsidRDefault="00F26849" w:rsidP="00F26849">
      <w:pPr>
        <w:spacing w:after="0" w:line="240" w:lineRule="auto"/>
      </w:pPr>
    </w:p>
    <w:p w14:paraId="04E36EA6" w14:textId="77777777" w:rsidR="00F26849" w:rsidRDefault="00F26849" w:rsidP="00F26849">
      <w:pPr>
        <w:pStyle w:val="ListParagraph"/>
        <w:numPr>
          <w:ilvl w:val="0"/>
          <w:numId w:val="7"/>
        </w:numPr>
        <w:spacing w:after="0" w:line="240" w:lineRule="auto"/>
      </w:pPr>
      <w:r>
        <w:t>Staff &amp; Board</w:t>
      </w:r>
      <w:r w:rsidR="00D3008A">
        <w:t>/advisory committee</w:t>
      </w:r>
      <w:r>
        <w:t xml:space="preserve"> recruitment</w:t>
      </w:r>
    </w:p>
    <w:p w14:paraId="24187D0B" w14:textId="77777777" w:rsidR="003C758D" w:rsidRPr="00F26849" w:rsidRDefault="00D3008A" w:rsidP="00F26849">
      <w:pPr>
        <w:pStyle w:val="ListParagraph"/>
        <w:numPr>
          <w:ilvl w:val="1"/>
          <w:numId w:val="7"/>
        </w:numPr>
        <w:spacing w:after="0" w:line="240" w:lineRule="auto"/>
      </w:pPr>
      <w:r w:rsidRPr="00F26849">
        <w:t>Your staff &amp; Board provide the personnel needed to achieve your goals</w:t>
      </w:r>
    </w:p>
    <w:p w14:paraId="5A81E550" w14:textId="77777777" w:rsidR="003C758D" w:rsidRPr="00F26849" w:rsidRDefault="00D3008A" w:rsidP="00F26849">
      <w:pPr>
        <w:pStyle w:val="ListParagraph"/>
        <w:numPr>
          <w:ilvl w:val="1"/>
          <w:numId w:val="7"/>
        </w:numPr>
        <w:spacing w:after="0" w:line="240" w:lineRule="auto"/>
      </w:pPr>
      <w:r w:rsidRPr="00F26849">
        <w:t>How do your staff &amp; Board recruitment policies &amp; practices support your commitment to diverse parent leadership development &amp; support?</w:t>
      </w:r>
    </w:p>
    <w:p w14:paraId="4447117E" w14:textId="77777777" w:rsidR="003C758D" w:rsidRPr="00F26849" w:rsidRDefault="00D3008A" w:rsidP="00F26849">
      <w:pPr>
        <w:pStyle w:val="ListParagraph"/>
        <w:numPr>
          <w:ilvl w:val="1"/>
          <w:numId w:val="7"/>
        </w:numPr>
        <w:spacing w:after="0" w:line="240" w:lineRule="auto"/>
      </w:pPr>
      <w:r w:rsidRPr="00F26849">
        <w:t>How do you incorporate parent leadership development &amp; support into Board &amp; staff roles?</w:t>
      </w:r>
    </w:p>
    <w:p w14:paraId="7576EA08" w14:textId="77777777" w:rsidR="00F26849" w:rsidRDefault="00D3008A" w:rsidP="00F26849">
      <w:pPr>
        <w:pStyle w:val="ListParagraph"/>
        <w:numPr>
          <w:ilvl w:val="1"/>
          <w:numId w:val="7"/>
        </w:numPr>
        <w:spacing w:after="0" w:line="240" w:lineRule="auto"/>
      </w:pPr>
      <w:r w:rsidRPr="00F26849">
        <w:t>What does the composition of your Board &amp; staff say to potential parent leaders?</w:t>
      </w:r>
    </w:p>
    <w:sectPr w:rsidR="00F2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5F03"/>
    <w:multiLevelType w:val="hybridMultilevel"/>
    <w:tmpl w:val="80DCEE0E"/>
    <w:lvl w:ilvl="0" w:tplc="439E8810">
      <w:start w:val="1"/>
      <w:numFmt w:val="bullet"/>
      <w:lvlText w:val=""/>
      <w:lvlJc w:val="left"/>
      <w:pPr>
        <w:tabs>
          <w:tab w:val="num" w:pos="720"/>
        </w:tabs>
        <w:ind w:left="720" w:hanging="360"/>
      </w:pPr>
      <w:rPr>
        <w:rFonts w:ascii="Symbol" w:hAnsi="Symbol" w:hint="default"/>
      </w:rPr>
    </w:lvl>
    <w:lvl w:ilvl="1" w:tplc="60CCFBF8" w:tentative="1">
      <w:start w:val="1"/>
      <w:numFmt w:val="bullet"/>
      <w:lvlText w:val=""/>
      <w:lvlJc w:val="left"/>
      <w:pPr>
        <w:tabs>
          <w:tab w:val="num" w:pos="1440"/>
        </w:tabs>
        <w:ind w:left="1440" w:hanging="360"/>
      </w:pPr>
      <w:rPr>
        <w:rFonts w:ascii="Symbol" w:hAnsi="Symbol" w:hint="default"/>
      </w:rPr>
    </w:lvl>
    <w:lvl w:ilvl="2" w:tplc="EEBADD9A" w:tentative="1">
      <w:start w:val="1"/>
      <w:numFmt w:val="bullet"/>
      <w:lvlText w:val=""/>
      <w:lvlJc w:val="left"/>
      <w:pPr>
        <w:tabs>
          <w:tab w:val="num" w:pos="2160"/>
        </w:tabs>
        <w:ind w:left="2160" w:hanging="360"/>
      </w:pPr>
      <w:rPr>
        <w:rFonts w:ascii="Symbol" w:hAnsi="Symbol" w:hint="default"/>
      </w:rPr>
    </w:lvl>
    <w:lvl w:ilvl="3" w:tplc="D9EE15E4" w:tentative="1">
      <w:start w:val="1"/>
      <w:numFmt w:val="bullet"/>
      <w:lvlText w:val=""/>
      <w:lvlJc w:val="left"/>
      <w:pPr>
        <w:tabs>
          <w:tab w:val="num" w:pos="2880"/>
        </w:tabs>
        <w:ind w:left="2880" w:hanging="360"/>
      </w:pPr>
      <w:rPr>
        <w:rFonts w:ascii="Symbol" w:hAnsi="Symbol" w:hint="default"/>
      </w:rPr>
    </w:lvl>
    <w:lvl w:ilvl="4" w:tplc="3AC03904" w:tentative="1">
      <w:start w:val="1"/>
      <w:numFmt w:val="bullet"/>
      <w:lvlText w:val=""/>
      <w:lvlJc w:val="left"/>
      <w:pPr>
        <w:tabs>
          <w:tab w:val="num" w:pos="3600"/>
        </w:tabs>
        <w:ind w:left="3600" w:hanging="360"/>
      </w:pPr>
      <w:rPr>
        <w:rFonts w:ascii="Symbol" w:hAnsi="Symbol" w:hint="default"/>
      </w:rPr>
    </w:lvl>
    <w:lvl w:ilvl="5" w:tplc="BC64D366" w:tentative="1">
      <w:start w:val="1"/>
      <w:numFmt w:val="bullet"/>
      <w:lvlText w:val=""/>
      <w:lvlJc w:val="left"/>
      <w:pPr>
        <w:tabs>
          <w:tab w:val="num" w:pos="4320"/>
        </w:tabs>
        <w:ind w:left="4320" w:hanging="360"/>
      </w:pPr>
      <w:rPr>
        <w:rFonts w:ascii="Symbol" w:hAnsi="Symbol" w:hint="default"/>
      </w:rPr>
    </w:lvl>
    <w:lvl w:ilvl="6" w:tplc="73DC205A" w:tentative="1">
      <w:start w:val="1"/>
      <w:numFmt w:val="bullet"/>
      <w:lvlText w:val=""/>
      <w:lvlJc w:val="left"/>
      <w:pPr>
        <w:tabs>
          <w:tab w:val="num" w:pos="5040"/>
        </w:tabs>
        <w:ind w:left="5040" w:hanging="360"/>
      </w:pPr>
      <w:rPr>
        <w:rFonts w:ascii="Symbol" w:hAnsi="Symbol" w:hint="default"/>
      </w:rPr>
    </w:lvl>
    <w:lvl w:ilvl="7" w:tplc="83CC86C2" w:tentative="1">
      <w:start w:val="1"/>
      <w:numFmt w:val="bullet"/>
      <w:lvlText w:val=""/>
      <w:lvlJc w:val="left"/>
      <w:pPr>
        <w:tabs>
          <w:tab w:val="num" w:pos="5760"/>
        </w:tabs>
        <w:ind w:left="5760" w:hanging="360"/>
      </w:pPr>
      <w:rPr>
        <w:rFonts w:ascii="Symbol" w:hAnsi="Symbol" w:hint="default"/>
      </w:rPr>
    </w:lvl>
    <w:lvl w:ilvl="8" w:tplc="32762DD8" w:tentative="1">
      <w:start w:val="1"/>
      <w:numFmt w:val="bullet"/>
      <w:lvlText w:val=""/>
      <w:lvlJc w:val="left"/>
      <w:pPr>
        <w:tabs>
          <w:tab w:val="num" w:pos="6480"/>
        </w:tabs>
        <w:ind w:left="6480" w:hanging="360"/>
      </w:pPr>
      <w:rPr>
        <w:rFonts w:ascii="Symbol" w:hAnsi="Symbol" w:hint="default"/>
      </w:rPr>
    </w:lvl>
  </w:abstractNum>
  <w:abstractNum w:abstractNumId="1">
    <w:nsid w:val="18BA500E"/>
    <w:multiLevelType w:val="hybridMultilevel"/>
    <w:tmpl w:val="F190D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C0276"/>
    <w:multiLevelType w:val="hybridMultilevel"/>
    <w:tmpl w:val="3ED4B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1F27AB"/>
    <w:multiLevelType w:val="hybridMultilevel"/>
    <w:tmpl w:val="EF54F4F2"/>
    <w:lvl w:ilvl="0" w:tplc="B28E6704">
      <w:start w:val="1"/>
      <w:numFmt w:val="bullet"/>
      <w:lvlText w:val="•"/>
      <w:lvlJc w:val="left"/>
      <w:pPr>
        <w:tabs>
          <w:tab w:val="num" w:pos="720"/>
        </w:tabs>
        <w:ind w:left="720" w:hanging="360"/>
      </w:pPr>
      <w:rPr>
        <w:rFonts w:ascii="Arial" w:hAnsi="Arial" w:hint="default"/>
      </w:rPr>
    </w:lvl>
    <w:lvl w:ilvl="1" w:tplc="7AF69EB0" w:tentative="1">
      <w:start w:val="1"/>
      <w:numFmt w:val="bullet"/>
      <w:lvlText w:val="•"/>
      <w:lvlJc w:val="left"/>
      <w:pPr>
        <w:tabs>
          <w:tab w:val="num" w:pos="1440"/>
        </w:tabs>
        <w:ind w:left="1440" w:hanging="360"/>
      </w:pPr>
      <w:rPr>
        <w:rFonts w:ascii="Arial" w:hAnsi="Arial" w:hint="default"/>
      </w:rPr>
    </w:lvl>
    <w:lvl w:ilvl="2" w:tplc="633C9296" w:tentative="1">
      <w:start w:val="1"/>
      <w:numFmt w:val="bullet"/>
      <w:lvlText w:val="•"/>
      <w:lvlJc w:val="left"/>
      <w:pPr>
        <w:tabs>
          <w:tab w:val="num" w:pos="2160"/>
        </w:tabs>
        <w:ind w:left="2160" w:hanging="360"/>
      </w:pPr>
      <w:rPr>
        <w:rFonts w:ascii="Arial" w:hAnsi="Arial" w:hint="default"/>
      </w:rPr>
    </w:lvl>
    <w:lvl w:ilvl="3" w:tplc="2C60C654" w:tentative="1">
      <w:start w:val="1"/>
      <w:numFmt w:val="bullet"/>
      <w:lvlText w:val="•"/>
      <w:lvlJc w:val="left"/>
      <w:pPr>
        <w:tabs>
          <w:tab w:val="num" w:pos="2880"/>
        </w:tabs>
        <w:ind w:left="2880" w:hanging="360"/>
      </w:pPr>
      <w:rPr>
        <w:rFonts w:ascii="Arial" w:hAnsi="Arial" w:hint="default"/>
      </w:rPr>
    </w:lvl>
    <w:lvl w:ilvl="4" w:tplc="3F7A757E" w:tentative="1">
      <w:start w:val="1"/>
      <w:numFmt w:val="bullet"/>
      <w:lvlText w:val="•"/>
      <w:lvlJc w:val="left"/>
      <w:pPr>
        <w:tabs>
          <w:tab w:val="num" w:pos="3600"/>
        </w:tabs>
        <w:ind w:left="3600" w:hanging="360"/>
      </w:pPr>
      <w:rPr>
        <w:rFonts w:ascii="Arial" w:hAnsi="Arial" w:hint="default"/>
      </w:rPr>
    </w:lvl>
    <w:lvl w:ilvl="5" w:tplc="F9864E36" w:tentative="1">
      <w:start w:val="1"/>
      <w:numFmt w:val="bullet"/>
      <w:lvlText w:val="•"/>
      <w:lvlJc w:val="left"/>
      <w:pPr>
        <w:tabs>
          <w:tab w:val="num" w:pos="4320"/>
        </w:tabs>
        <w:ind w:left="4320" w:hanging="360"/>
      </w:pPr>
      <w:rPr>
        <w:rFonts w:ascii="Arial" w:hAnsi="Arial" w:hint="default"/>
      </w:rPr>
    </w:lvl>
    <w:lvl w:ilvl="6" w:tplc="034A6B16" w:tentative="1">
      <w:start w:val="1"/>
      <w:numFmt w:val="bullet"/>
      <w:lvlText w:val="•"/>
      <w:lvlJc w:val="left"/>
      <w:pPr>
        <w:tabs>
          <w:tab w:val="num" w:pos="5040"/>
        </w:tabs>
        <w:ind w:left="5040" w:hanging="360"/>
      </w:pPr>
      <w:rPr>
        <w:rFonts w:ascii="Arial" w:hAnsi="Arial" w:hint="default"/>
      </w:rPr>
    </w:lvl>
    <w:lvl w:ilvl="7" w:tplc="B5A87CCC" w:tentative="1">
      <w:start w:val="1"/>
      <w:numFmt w:val="bullet"/>
      <w:lvlText w:val="•"/>
      <w:lvlJc w:val="left"/>
      <w:pPr>
        <w:tabs>
          <w:tab w:val="num" w:pos="5760"/>
        </w:tabs>
        <w:ind w:left="5760" w:hanging="360"/>
      </w:pPr>
      <w:rPr>
        <w:rFonts w:ascii="Arial" w:hAnsi="Arial" w:hint="default"/>
      </w:rPr>
    </w:lvl>
    <w:lvl w:ilvl="8" w:tplc="202467F8" w:tentative="1">
      <w:start w:val="1"/>
      <w:numFmt w:val="bullet"/>
      <w:lvlText w:val="•"/>
      <w:lvlJc w:val="left"/>
      <w:pPr>
        <w:tabs>
          <w:tab w:val="num" w:pos="6480"/>
        </w:tabs>
        <w:ind w:left="6480" w:hanging="360"/>
      </w:pPr>
      <w:rPr>
        <w:rFonts w:ascii="Arial" w:hAnsi="Arial" w:hint="default"/>
      </w:rPr>
    </w:lvl>
  </w:abstractNum>
  <w:abstractNum w:abstractNumId="4">
    <w:nsid w:val="21B72F69"/>
    <w:multiLevelType w:val="hybridMultilevel"/>
    <w:tmpl w:val="118EB33A"/>
    <w:lvl w:ilvl="0" w:tplc="2FA40334">
      <w:start w:val="1"/>
      <w:numFmt w:val="bullet"/>
      <w:lvlText w:val=""/>
      <w:lvlJc w:val="left"/>
      <w:pPr>
        <w:tabs>
          <w:tab w:val="num" w:pos="720"/>
        </w:tabs>
        <w:ind w:left="720" w:hanging="360"/>
      </w:pPr>
      <w:rPr>
        <w:rFonts w:ascii="Symbol" w:hAnsi="Symbol" w:hint="default"/>
      </w:rPr>
    </w:lvl>
    <w:lvl w:ilvl="1" w:tplc="5D749E06">
      <w:start w:val="1795"/>
      <w:numFmt w:val="bullet"/>
      <w:lvlText w:val=""/>
      <w:lvlJc w:val="left"/>
      <w:pPr>
        <w:tabs>
          <w:tab w:val="num" w:pos="1440"/>
        </w:tabs>
        <w:ind w:left="1440" w:hanging="360"/>
      </w:pPr>
      <w:rPr>
        <w:rFonts w:ascii="Symbol" w:hAnsi="Symbol" w:hint="default"/>
      </w:rPr>
    </w:lvl>
    <w:lvl w:ilvl="2" w:tplc="DC1E28A6" w:tentative="1">
      <w:start w:val="1"/>
      <w:numFmt w:val="bullet"/>
      <w:lvlText w:val=""/>
      <w:lvlJc w:val="left"/>
      <w:pPr>
        <w:tabs>
          <w:tab w:val="num" w:pos="2160"/>
        </w:tabs>
        <w:ind w:left="2160" w:hanging="360"/>
      </w:pPr>
      <w:rPr>
        <w:rFonts w:ascii="Symbol" w:hAnsi="Symbol" w:hint="default"/>
      </w:rPr>
    </w:lvl>
    <w:lvl w:ilvl="3" w:tplc="F6EA2E70" w:tentative="1">
      <w:start w:val="1"/>
      <w:numFmt w:val="bullet"/>
      <w:lvlText w:val=""/>
      <w:lvlJc w:val="left"/>
      <w:pPr>
        <w:tabs>
          <w:tab w:val="num" w:pos="2880"/>
        </w:tabs>
        <w:ind w:left="2880" w:hanging="360"/>
      </w:pPr>
      <w:rPr>
        <w:rFonts w:ascii="Symbol" w:hAnsi="Symbol" w:hint="default"/>
      </w:rPr>
    </w:lvl>
    <w:lvl w:ilvl="4" w:tplc="D90A0786" w:tentative="1">
      <w:start w:val="1"/>
      <w:numFmt w:val="bullet"/>
      <w:lvlText w:val=""/>
      <w:lvlJc w:val="left"/>
      <w:pPr>
        <w:tabs>
          <w:tab w:val="num" w:pos="3600"/>
        </w:tabs>
        <w:ind w:left="3600" w:hanging="360"/>
      </w:pPr>
      <w:rPr>
        <w:rFonts w:ascii="Symbol" w:hAnsi="Symbol" w:hint="default"/>
      </w:rPr>
    </w:lvl>
    <w:lvl w:ilvl="5" w:tplc="0A84B192" w:tentative="1">
      <w:start w:val="1"/>
      <w:numFmt w:val="bullet"/>
      <w:lvlText w:val=""/>
      <w:lvlJc w:val="left"/>
      <w:pPr>
        <w:tabs>
          <w:tab w:val="num" w:pos="4320"/>
        </w:tabs>
        <w:ind w:left="4320" w:hanging="360"/>
      </w:pPr>
      <w:rPr>
        <w:rFonts w:ascii="Symbol" w:hAnsi="Symbol" w:hint="default"/>
      </w:rPr>
    </w:lvl>
    <w:lvl w:ilvl="6" w:tplc="B0E2570C" w:tentative="1">
      <w:start w:val="1"/>
      <w:numFmt w:val="bullet"/>
      <w:lvlText w:val=""/>
      <w:lvlJc w:val="left"/>
      <w:pPr>
        <w:tabs>
          <w:tab w:val="num" w:pos="5040"/>
        </w:tabs>
        <w:ind w:left="5040" w:hanging="360"/>
      </w:pPr>
      <w:rPr>
        <w:rFonts w:ascii="Symbol" w:hAnsi="Symbol" w:hint="default"/>
      </w:rPr>
    </w:lvl>
    <w:lvl w:ilvl="7" w:tplc="00FAD6B6" w:tentative="1">
      <w:start w:val="1"/>
      <w:numFmt w:val="bullet"/>
      <w:lvlText w:val=""/>
      <w:lvlJc w:val="left"/>
      <w:pPr>
        <w:tabs>
          <w:tab w:val="num" w:pos="5760"/>
        </w:tabs>
        <w:ind w:left="5760" w:hanging="360"/>
      </w:pPr>
      <w:rPr>
        <w:rFonts w:ascii="Symbol" w:hAnsi="Symbol" w:hint="default"/>
      </w:rPr>
    </w:lvl>
    <w:lvl w:ilvl="8" w:tplc="BC3283D4" w:tentative="1">
      <w:start w:val="1"/>
      <w:numFmt w:val="bullet"/>
      <w:lvlText w:val=""/>
      <w:lvlJc w:val="left"/>
      <w:pPr>
        <w:tabs>
          <w:tab w:val="num" w:pos="6480"/>
        </w:tabs>
        <w:ind w:left="6480" w:hanging="360"/>
      </w:pPr>
      <w:rPr>
        <w:rFonts w:ascii="Symbol" w:hAnsi="Symbol" w:hint="default"/>
      </w:rPr>
    </w:lvl>
  </w:abstractNum>
  <w:abstractNum w:abstractNumId="5">
    <w:nsid w:val="23511A22"/>
    <w:multiLevelType w:val="hybridMultilevel"/>
    <w:tmpl w:val="97EA6FD4"/>
    <w:lvl w:ilvl="0" w:tplc="B122D982">
      <w:start w:val="1"/>
      <w:numFmt w:val="bullet"/>
      <w:lvlText w:val=""/>
      <w:lvlJc w:val="left"/>
      <w:pPr>
        <w:tabs>
          <w:tab w:val="num" w:pos="720"/>
        </w:tabs>
        <w:ind w:left="720" w:hanging="360"/>
      </w:pPr>
      <w:rPr>
        <w:rFonts w:ascii="Symbol" w:hAnsi="Symbol" w:hint="default"/>
      </w:rPr>
    </w:lvl>
    <w:lvl w:ilvl="1" w:tplc="08EA531E">
      <w:start w:val="1500"/>
      <w:numFmt w:val="bullet"/>
      <w:lvlText w:val=""/>
      <w:lvlJc w:val="left"/>
      <w:pPr>
        <w:tabs>
          <w:tab w:val="num" w:pos="1440"/>
        </w:tabs>
        <w:ind w:left="1440" w:hanging="360"/>
      </w:pPr>
      <w:rPr>
        <w:rFonts w:ascii="Symbol" w:hAnsi="Symbol" w:hint="default"/>
      </w:rPr>
    </w:lvl>
    <w:lvl w:ilvl="2" w:tplc="3F12E07C" w:tentative="1">
      <w:start w:val="1"/>
      <w:numFmt w:val="bullet"/>
      <w:lvlText w:val=""/>
      <w:lvlJc w:val="left"/>
      <w:pPr>
        <w:tabs>
          <w:tab w:val="num" w:pos="2160"/>
        </w:tabs>
        <w:ind w:left="2160" w:hanging="360"/>
      </w:pPr>
      <w:rPr>
        <w:rFonts w:ascii="Symbol" w:hAnsi="Symbol" w:hint="default"/>
      </w:rPr>
    </w:lvl>
    <w:lvl w:ilvl="3" w:tplc="98429B2C" w:tentative="1">
      <w:start w:val="1"/>
      <w:numFmt w:val="bullet"/>
      <w:lvlText w:val=""/>
      <w:lvlJc w:val="left"/>
      <w:pPr>
        <w:tabs>
          <w:tab w:val="num" w:pos="2880"/>
        </w:tabs>
        <w:ind w:left="2880" w:hanging="360"/>
      </w:pPr>
      <w:rPr>
        <w:rFonts w:ascii="Symbol" w:hAnsi="Symbol" w:hint="default"/>
      </w:rPr>
    </w:lvl>
    <w:lvl w:ilvl="4" w:tplc="70EECF0C" w:tentative="1">
      <w:start w:val="1"/>
      <w:numFmt w:val="bullet"/>
      <w:lvlText w:val=""/>
      <w:lvlJc w:val="left"/>
      <w:pPr>
        <w:tabs>
          <w:tab w:val="num" w:pos="3600"/>
        </w:tabs>
        <w:ind w:left="3600" w:hanging="360"/>
      </w:pPr>
      <w:rPr>
        <w:rFonts w:ascii="Symbol" w:hAnsi="Symbol" w:hint="default"/>
      </w:rPr>
    </w:lvl>
    <w:lvl w:ilvl="5" w:tplc="7E609598" w:tentative="1">
      <w:start w:val="1"/>
      <w:numFmt w:val="bullet"/>
      <w:lvlText w:val=""/>
      <w:lvlJc w:val="left"/>
      <w:pPr>
        <w:tabs>
          <w:tab w:val="num" w:pos="4320"/>
        </w:tabs>
        <w:ind w:left="4320" w:hanging="360"/>
      </w:pPr>
      <w:rPr>
        <w:rFonts w:ascii="Symbol" w:hAnsi="Symbol" w:hint="default"/>
      </w:rPr>
    </w:lvl>
    <w:lvl w:ilvl="6" w:tplc="94D4333C" w:tentative="1">
      <w:start w:val="1"/>
      <w:numFmt w:val="bullet"/>
      <w:lvlText w:val=""/>
      <w:lvlJc w:val="left"/>
      <w:pPr>
        <w:tabs>
          <w:tab w:val="num" w:pos="5040"/>
        </w:tabs>
        <w:ind w:left="5040" w:hanging="360"/>
      </w:pPr>
      <w:rPr>
        <w:rFonts w:ascii="Symbol" w:hAnsi="Symbol" w:hint="default"/>
      </w:rPr>
    </w:lvl>
    <w:lvl w:ilvl="7" w:tplc="07D492B0" w:tentative="1">
      <w:start w:val="1"/>
      <w:numFmt w:val="bullet"/>
      <w:lvlText w:val=""/>
      <w:lvlJc w:val="left"/>
      <w:pPr>
        <w:tabs>
          <w:tab w:val="num" w:pos="5760"/>
        </w:tabs>
        <w:ind w:left="5760" w:hanging="360"/>
      </w:pPr>
      <w:rPr>
        <w:rFonts w:ascii="Symbol" w:hAnsi="Symbol" w:hint="default"/>
      </w:rPr>
    </w:lvl>
    <w:lvl w:ilvl="8" w:tplc="DFA44404" w:tentative="1">
      <w:start w:val="1"/>
      <w:numFmt w:val="bullet"/>
      <w:lvlText w:val=""/>
      <w:lvlJc w:val="left"/>
      <w:pPr>
        <w:tabs>
          <w:tab w:val="num" w:pos="6480"/>
        </w:tabs>
        <w:ind w:left="6480" w:hanging="360"/>
      </w:pPr>
      <w:rPr>
        <w:rFonts w:ascii="Symbol" w:hAnsi="Symbol" w:hint="default"/>
      </w:rPr>
    </w:lvl>
  </w:abstractNum>
  <w:abstractNum w:abstractNumId="6">
    <w:nsid w:val="28644A06"/>
    <w:multiLevelType w:val="hybridMultilevel"/>
    <w:tmpl w:val="FD0EC3B6"/>
    <w:lvl w:ilvl="0" w:tplc="C3E6F042">
      <w:start w:val="1"/>
      <w:numFmt w:val="bullet"/>
      <w:lvlText w:val=""/>
      <w:lvlJc w:val="left"/>
      <w:pPr>
        <w:tabs>
          <w:tab w:val="num" w:pos="720"/>
        </w:tabs>
        <w:ind w:left="720" w:hanging="360"/>
      </w:pPr>
      <w:rPr>
        <w:rFonts w:ascii="Symbol" w:hAnsi="Symbol" w:hint="default"/>
      </w:rPr>
    </w:lvl>
    <w:lvl w:ilvl="1" w:tplc="A3348C54">
      <w:start w:val="1500"/>
      <w:numFmt w:val="bullet"/>
      <w:lvlText w:val=""/>
      <w:lvlJc w:val="left"/>
      <w:pPr>
        <w:tabs>
          <w:tab w:val="num" w:pos="1440"/>
        </w:tabs>
        <w:ind w:left="1440" w:hanging="360"/>
      </w:pPr>
      <w:rPr>
        <w:rFonts w:ascii="Symbol" w:hAnsi="Symbol" w:hint="default"/>
      </w:rPr>
    </w:lvl>
    <w:lvl w:ilvl="2" w:tplc="0D38784A" w:tentative="1">
      <w:start w:val="1"/>
      <w:numFmt w:val="bullet"/>
      <w:lvlText w:val=""/>
      <w:lvlJc w:val="left"/>
      <w:pPr>
        <w:tabs>
          <w:tab w:val="num" w:pos="2160"/>
        </w:tabs>
        <w:ind w:left="2160" w:hanging="360"/>
      </w:pPr>
      <w:rPr>
        <w:rFonts w:ascii="Symbol" w:hAnsi="Symbol" w:hint="default"/>
      </w:rPr>
    </w:lvl>
    <w:lvl w:ilvl="3" w:tplc="3306F4DA" w:tentative="1">
      <w:start w:val="1"/>
      <w:numFmt w:val="bullet"/>
      <w:lvlText w:val=""/>
      <w:lvlJc w:val="left"/>
      <w:pPr>
        <w:tabs>
          <w:tab w:val="num" w:pos="2880"/>
        </w:tabs>
        <w:ind w:left="2880" w:hanging="360"/>
      </w:pPr>
      <w:rPr>
        <w:rFonts w:ascii="Symbol" w:hAnsi="Symbol" w:hint="default"/>
      </w:rPr>
    </w:lvl>
    <w:lvl w:ilvl="4" w:tplc="F36C3400" w:tentative="1">
      <w:start w:val="1"/>
      <w:numFmt w:val="bullet"/>
      <w:lvlText w:val=""/>
      <w:lvlJc w:val="left"/>
      <w:pPr>
        <w:tabs>
          <w:tab w:val="num" w:pos="3600"/>
        </w:tabs>
        <w:ind w:left="3600" w:hanging="360"/>
      </w:pPr>
      <w:rPr>
        <w:rFonts w:ascii="Symbol" w:hAnsi="Symbol" w:hint="default"/>
      </w:rPr>
    </w:lvl>
    <w:lvl w:ilvl="5" w:tplc="319464C0" w:tentative="1">
      <w:start w:val="1"/>
      <w:numFmt w:val="bullet"/>
      <w:lvlText w:val=""/>
      <w:lvlJc w:val="left"/>
      <w:pPr>
        <w:tabs>
          <w:tab w:val="num" w:pos="4320"/>
        </w:tabs>
        <w:ind w:left="4320" w:hanging="360"/>
      </w:pPr>
      <w:rPr>
        <w:rFonts w:ascii="Symbol" w:hAnsi="Symbol" w:hint="default"/>
      </w:rPr>
    </w:lvl>
    <w:lvl w:ilvl="6" w:tplc="8F80C874" w:tentative="1">
      <w:start w:val="1"/>
      <w:numFmt w:val="bullet"/>
      <w:lvlText w:val=""/>
      <w:lvlJc w:val="left"/>
      <w:pPr>
        <w:tabs>
          <w:tab w:val="num" w:pos="5040"/>
        </w:tabs>
        <w:ind w:left="5040" w:hanging="360"/>
      </w:pPr>
      <w:rPr>
        <w:rFonts w:ascii="Symbol" w:hAnsi="Symbol" w:hint="default"/>
      </w:rPr>
    </w:lvl>
    <w:lvl w:ilvl="7" w:tplc="97B8F202" w:tentative="1">
      <w:start w:val="1"/>
      <w:numFmt w:val="bullet"/>
      <w:lvlText w:val=""/>
      <w:lvlJc w:val="left"/>
      <w:pPr>
        <w:tabs>
          <w:tab w:val="num" w:pos="5760"/>
        </w:tabs>
        <w:ind w:left="5760" w:hanging="360"/>
      </w:pPr>
      <w:rPr>
        <w:rFonts w:ascii="Symbol" w:hAnsi="Symbol" w:hint="default"/>
      </w:rPr>
    </w:lvl>
    <w:lvl w:ilvl="8" w:tplc="D73EF796" w:tentative="1">
      <w:start w:val="1"/>
      <w:numFmt w:val="bullet"/>
      <w:lvlText w:val=""/>
      <w:lvlJc w:val="left"/>
      <w:pPr>
        <w:tabs>
          <w:tab w:val="num" w:pos="6480"/>
        </w:tabs>
        <w:ind w:left="6480" w:hanging="360"/>
      </w:pPr>
      <w:rPr>
        <w:rFonts w:ascii="Symbol" w:hAnsi="Symbol" w:hint="default"/>
      </w:rPr>
    </w:lvl>
  </w:abstractNum>
  <w:abstractNum w:abstractNumId="7">
    <w:nsid w:val="2ACE4946"/>
    <w:multiLevelType w:val="hybridMultilevel"/>
    <w:tmpl w:val="7A161D80"/>
    <w:lvl w:ilvl="0" w:tplc="0430E740">
      <w:start w:val="1"/>
      <w:numFmt w:val="bullet"/>
      <w:lvlText w:val=""/>
      <w:lvlJc w:val="left"/>
      <w:pPr>
        <w:tabs>
          <w:tab w:val="num" w:pos="720"/>
        </w:tabs>
        <w:ind w:left="720" w:hanging="360"/>
      </w:pPr>
      <w:rPr>
        <w:rFonts w:ascii="Wingdings 3" w:hAnsi="Wingdings 3" w:hint="default"/>
      </w:rPr>
    </w:lvl>
    <w:lvl w:ilvl="1" w:tplc="34C6032A" w:tentative="1">
      <w:start w:val="1"/>
      <w:numFmt w:val="bullet"/>
      <w:lvlText w:val=""/>
      <w:lvlJc w:val="left"/>
      <w:pPr>
        <w:tabs>
          <w:tab w:val="num" w:pos="1440"/>
        </w:tabs>
        <w:ind w:left="1440" w:hanging="360"/>
      </w:pPr>
      <w:rPr>
        <w:rFonts w:ascii="Wingdings 3" w:hAnsi="Wingdings 3" w:hint="default"/>
      </w:rPr>
    </w:lvl>
    <w:lvl w:ilvl="2" w:tplc="E520B6DE" w:tentative="1">
      <w:start w:val="1"/>
      <w:numFmt w:val="bullet"/>
      <w:lvlText w:val=""/>
      <w:lvlJc w:val="left"/>
      <w:pPr>
        <w:tabs>
          <w:tab w:val="num" w:pos="2160"/>
        </w:tabs>
        <w:ind w:left="2160" w:hanging="360"/>
      </w:pPr>
      <w:rPr>
        <w:rFonts w:ascii="Wingdings 3" w:hAnsi="Wingdings 3" w:hint="default"/>
      </w:rPr>
    </w:lvl>
    <w:lvl w:ilvl="3" w:tplc="030648EE" w:tentative="1">
      <w:start w:val="1"/>
      <w:numFmt w:val="bullet"/>
      <w:lvlText w:val=""/>
      <w:lvlJc w:val="left"/>
      <w:pPr>
        <w:tabs>
          <w:tab w:val="num" w:pos="2880"/>
        </w:tabs>
        <w:ind w:left="2880" w:hanging="360"/>
      </w:pPr>
      <w:rPr>
        <w:rFonts w:ascii="Wingdings 3" w:hAnsi="Wingdings 3" w:hint="default"/>
      </w:rPr>
    </w:lvl>
    <w:lvl w:ilvl="4" w:tplc="2822136A" w:tentative="1">
      <w:start w:val="1"/>
      <w:numFmt w:val="bullet"/>
      <w:lvlText w:val=""/>
      <w:lvlJc w:val="left"/>
      <w:pPr>
        <w:tabs>
          <w:tab w:val="num" w:pos="3600"/>
        </w:tabs>
        <w:ind w:left="3600" w:hanging="360"/>
      </w:pPr>
      <w:rPr>
        <w:rFonts w:ascii="Wingdings 3" w:hAnsi="Wingdings 3" w:hint="default"/>
      </w:rPr>
    </w:lvl>
    <w:lvl w:ilvl="5" w:tplc="15CEF7E0" w:tentative="1">
      <w:start w:val="1"/>
      <w:numFmt w:val="bullet"/>
      <w:lvlText w:val=""/>
      <w:lvlJc w:val="left"/>
      <w:pPr>
        <w:tabs>
          <w:tab w:val="num" w:pos="4320"/>
        </w:tabs>
        <w:ind w:left="4320" w:hanging="360"/>
      </w:pPr>
      <w:rPr>
        <w:rFonts w:ascii="Wingdings 3" w:hAnsi="Wingdings 3" w:hint="default"/>
      </w:rPr>
    </w:lvl>
    <w:lvl w:ilvl="6" w:tplc="D9E0F748" w:tentative="1">
      <w:start w:val="1"/>
      <w:numFmt w:val="bullet"/>
      <w:lvlText w:val=""/>
      <w:lvlJc w:val="left"/>
      <w:pPr>
        <w:tabs>
          <w:tab w:val="num" w:pos="5040"/>
        </w:tabs>
        <w:ind w:left="5040" w:hanging="360"/>
      </w:pPr>
      <w:rPr>
        <w:rFonts w:ascii="Wingdings 3" w:hAnsi="Wingdings 3" w:hint="default"/>
      </w:rPr>
    </w:lvl>
    <w:lvl w:ilvl="7" w:tplc="3B967E2A" w:tentative="1">
      <w:start w:val="1"/>
      <w:numFmt w:val="bullet"/>
      <w:lvlText w:val=""/>
      <w:lvlJc w:val="left"/>
      <w:pPr>
        <w:tabs>
          <w:tab w:val="num" w:pos="5760"/>
        </w:tabs>
        <w:ind w:left="5760" w:hanging="360"/>
      </w:pPr>
      <w:rPr>
        <w:rFonts w:ascii="Wingdings 3" w:hAnsi="Wingdings 3" w:hint="default"/>
      </w:rPr>
    </w:lvl>
    <w:lvl w:ilvl="8" w:tplc="70865BB6" w:tentative="1">
      <w:start w:val="1"/>
      <w:numFmt w:val="bullet"/>
      <w:lvlText w:val=""/>
      <w:lvlJc w:val="left"/>
      <w:pPr>
        <w:tabs>
          <w:tab w:val="num" w:pos="6480"/>
        </w:tabs>
        <w:ind w:left="6480" w:hanging="360"/>
      </w:pPr>
      <w:rPr>
        <w:rFonts w:ascii="Wingdings 3" w:hAnsi="Wingdings 3" w:hint="default"/>
      </w:rPr>
    </w:lvl>
  </w:abstractNum>
  <w:abstractNum w:abstractNumId="8">
    <w:nsid w:val="31DC7850"/>
    <w:multiLevelType w:val="hybridMultilevel"/>
    <w:tmpl w:val="B54822E4"/>
    <w:lvl w:ilvl="0" w:tplc="D81E8880">
      <w:start w:val="1"/>
      <w:numFmt w:val="bullet"/>
      <w:lvlText w:val=""/>
      <w:lvlJc w:val="left"/>
      <w:pPr>
        <w:tabs>
          <w:tab w:val="num" w:pos="720"/>
        </w:tabs>
        <w:ind w:left="720" w:hanging="360"/>
      </w:pPr>
      <w:rPr>
        <w:rFonts w:ascii="Symbol" w:hAnsi="Symbol" w:hint="default"/>
      </w:rPr>
    </w:lvl>
    <w:lvl w:ilvl="1" w:tplc="0EA67AAC">
      <w:start w:val="2267"/>
      <w:numFmt w:val="bullet"/>
      <w:lvlText w:val=""/>
      <w:lvlJc w:val="left"/>
      <w:pPr>
        <w:tabs>
          <w:tab w:val="num" w:pos="1440"/>
        </w:tabs>
        <w:ind w:left="1440" w:hanging="360"/>
      </w:pPr>
      <w:rPr>
        <w:rFonts w:ascii="Symbol" w:hAnsi="Symbol" w:hint="default"/>
      </w:rPr>
    </w:lvl>
    <w:lvl w:ilvl="2" w:tplc="77D8F8E2" w:tentative="1">
      <w:start w:val="1"/>
      <w:numFmt w:val="bullet"/>
      <w:lvlText w:val=""/>
      <w:lvlJc w:val="left"/>
      <w:pPr>
        <w:tabs>
          <w:tab w:val="num" w:pos="2160"/>
        </w:tabs>
        <w:ind w:left="2160" w:hanging="360"/>
      </w:pPr>
      <w:rPr>
        <w:rFonts w:ascii="Symbol" w:hAnsi="Symbol" w:hint="default"/>
      </w:rPr>
    </w:lvl>
    <w:lvl w:ilvl="3" w:tplc="AEC8C3AA" w:tentative="1">
      <w:start w:val="1"/>
      <w:numFmt w:val="bullet"/>
      <w:lvlText w:val=""/>
      <w:lvlJc w:val="left"/>
      <w:pPr>
        <w:tabs>
          <w:tab w:val="num" w:pos="2880"/>
        </w:tabs>
        <w:ind w:left="2880" w:hanging="360"/>
      </w:pPr>
      <w:rPr>
        <w:rFonts w:ascii="Symbol" w:hAnsi="Symbol" w:hint="default"/>
      </w:rPr>
    </w:lvl>
    <w:lvl w:ilvl="4" w:tplc="CF28A87C" w:tentative="1">
      <w:start w:val="1"/>
      <w:numFmt w:val="bullet"/>
      <w:lvlText w:val=""/>
      <w:lvlJc w:val="left"/>
      <w:pPr>
        <w:tabs>
          <w:tab w:val="num" w:pos="3600"/>
        </w:tabs>
        <w:ind w:left="3600" w:hanging="360"/>
      </w:pPr>
      <w:rPr>
        <w:rFonts w:ascii="Symbol" w:hAnsi="Symbol" w:hint="default"/>
      </w:rPr>
    </w:lvl>
    <w:lvl w:ilvl="5" w:tplc="066A9136" w:tentative="1">
      <w:start w:val="1"/>
      <w:numFmt w:val="bullet"/>
      <w:lvlText w:val=""/>
      <w:lvlJc w:val="left"/>
      <w:pPr>
        <w:tabs>
          <w:tab w:val="num" w:pos="4320"/>
        </w:tabs>
        <w:ind w:left="4320" w:hanging="360"/>
      </w:pPr>
      <w:rPr>
        <w:rFonts w:ascii="Symbol" w:hAnsi="Symbol" w:hint="default"/>
      </w:rPr>
    </w:lvl>
    <w:lvl w:ilvl="6" w:tplc="2716ED2E" w:tentative="1">
      <w:start w:val="1"/>
      <w:numFmt w:val="bullet"/>
      <w:lvlText w:val=""/>
      <w:lvlJc w:val="left"/>
      <w:pPr>
        <w:tabs>
          <w:tab w:val="num" w:pos="5040"/>
        </w:tabs>
        <w:ind w:left="5040" w:hanging="360"/>
      </w:pPr>
      <w:rPr>
        <w:rFonts w:ascii="Symbol" w:hAnsi="Symbol" w:hint="default"/>
      </w:rPr>
    </w:lvl>
    <w:lvl w:ilvl="7" w:tplc="B6E2A16A" w:tentative="1">
      <w:start w:val="1"/>
      <w:numFmt w:val="bullet"/>
      <w:lvlText w:val=""/>
      <w:lvlJc w:val="left"/>
      <w:pPr>
        <w:tabs>
          <w:tab w:val="num" w:pos="5760"/>
        </w:tabs>
        <w:ind w:left="5760" w:hanging="360"/>
      </w:pPr>
      <w:rPr>
        <w:rFonts w:ascii="Symbol" w:hAnsi="Symbol" w:hint="default"/>
      </w:rPr>
    </w:lvl>
    <w:lvl w:ilvl="8" w:tplc="FC3E8084" w:tentative="1">
      <w:start w:val="1"/>
      <w:numFmt w:val="bullet"/>
      <w:lvlText w:val=""/>
      <w:lvlJc w:val="left"/>
      <w:pPr>
        <w:tabs>
          <w:tab w:val="num" w:pos="6480"/>
        </w:tabs>
        <w:ind w:left="6480" w:hanging="360"/>
      </w:pPr>
      <w:rPr>
        <w:rFonts w:ascii="Symbol" w:hAnsi="Symbol" w:hint="default"/>
      </w:rPr>
    </w:lvl>
  </w:abstractNum>
  <w:abstractNum w:abstractNumId="9">
    <w:nsid w:val="32BD28A8"/>
    <w:multiLevelType w:val="hybridMultilevel"/>
    <w:tmpl w:val="A1E8C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714399"/>
    <w:multiLevelType w:val="hybridMultilevel"/>
    <w:tmpl w:val="DFE01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E92AA3"/>
    <w:multiLevelType w:val="hybridMultilevel"/>
    <w:tmpl w:val="EFFC52DE"/>
    <w:lvl w:ilvl="0" w:tplc="855EE4F2">
      <w:start w:val="1"/>
      <w:numFmt w:val="bullet"/>
      <w:lvlText w:val="•"/>
      <w:lvlJc w:val="left"/>
      <w:pPr>
        <w:tabs>
          <w:tab w:val="num" w:pos="720"/>
        </w:tabs>
        <w:ind w:left="720" w:hanging="360"/>
      </w:pPr>
      <w:rPr>
        <w:rFonts w:ascii="Times New Roman" w:hAnsi="Times New Roman" w:hint="default"/>
      </w:rPr>
    </w:lvl>
    <w:lvl w:ilvl="1" w:tplc="D78A5A26" w:tentative="1">
      <w:start w:val="1"/>
      <w:numFmt w:val="bullet"/>
      <w:lvlText w:val="•"/>
      <w:lvlJc w:val="left"/>
      <w:pPr>
        <w:tabs>
          <w:tab w:val="num" w:pos="1440"/>
        </w:tabs>
        <w:ind w:left="1440" w:hanging="360"/>
      </w:pPr>
      <w:rPr>
        <w:rFonts w:ascii="Times New Roman" w:hAnsi="Times New Roman" w:hint="default"/>
      </w:rPr>
    </w:lvl>
    <w:lvl w:ilvl="2" w:tplc="F00200FA" w:tentative="1">
      <w:start w:val="1"/>
      <w:numFmt w:val="bullet"/>
      <w:lvlText w:val="•"/>
      <w:lvlJc w:val="left"/>
      <w:pPr>
        <w:tabs>
          <w:tab w:val="num" w:pos="2160"/>
        </w:tabs>
        <w:ind w:left="2160" w:hanging="360"/>
      </w:pPr>
      <w:rPr>
        <w:rFonts w:ascii="Times New Roman" w:hAnsi="Times New Roman" w:hint="default"/>
      </w:rPr>
    </w:lvl>
    <w:lvl w:ilvl="3" w:tplc="F2C2BB90" w:tentative="1">
      <w:start w:val="1"/>
      <w:numFmt w:val="bullet"/>
      <w:lvlText w:val="•"/>
      <w:lvlJc w:val="left"/>
      <w:pPr>
        <w:tabs>
          <w:tab w:val="num" w:pos="2880"/>
        </w:tabs>
        <w:ind w:left="2880" w:hanging="360"/>
      </w:pPr>
      <w:rPr>
        <w:rFonts w:ascii="Times New Roman" w:hAnsi="Times New Roman" w:hint="default"/>
      </w:rPr>
    </w:lvl>
    <w:lvl w:ilvl="4" w:tplc="FB520AD4" w:tentative="1">
      <w:start w:val="1"/>
      <w:numFmt w:val="bullet"/>
      <w:lvlText w:val="•"/>
      <w:lvlJc w:val="left"/>
      <w:pPr>
        <w:tabs>
          <w:tab w:val="num" w:pos="3600"/>
        </w:tabs>
        <w:ind w:left="3600" w:hanging="360"/>
      </w:pPr>
      <w:rPr>
        <w:rFonts w:ascii="Times New Roman" w:hAnsi="Times New Roman" w:hint="default"/>
      </w:rPr>
    </w:lvl>
    <w:lvl w:ilvl="5" w:tplc="C72A2E7C" w:tentative="1">
      <w:start w:val="1"/>
      <w:numFmt w:val="bullet"/>
      <w:lvlText w:val="•"/>
      <w:lvlJc w:val="left"/>
      <w:pPr>
        <w:tabs>
          <w:tab w:val="num" w:pos="4320"/>
        </w:tabs>
        <w:ind w:left="4320" w:hanging="360"/>
      </w:pPr>
      <w:rPr>
        <w:rFonts w:ascii="Times New Roman" w:hAnsi="Times New Roman" w:hint="default"/>
      </w:rPr>
    </w:lvl>
    <w:lvl w:ilvl="6" w:tplc="9BE41A30" w:tentative="1">
      <w:start w:val="1"/>
      <w:numFmt w:val="bullet"/>
      <w:lvlText w:val="•"/>
      <w:lvlJc w:val="left"/>
      <w:pPr>
        <w:tabs>
          <w:tab w:val="num" w:pos="5040"/>
        </w:tabs>
        <w:ind w:left="5040" w:hanging="360"/>
      </w:pPr>
      <w:rPr>
        <w:rFonts w:ascii="Times New Roman" w:hAnsi="Times New Roman" w:hint="default"/>
      </w:rPr>
    </w:lvl>
    <w:lvl w:ilvl="7" w:tplc="E4508C1E" w:tentative="1">
      <w:start w:val="1"/>
      <w:numFmt w:val="bullet"/>
      <w:lvlText w:val="•"/>
      <w:lvlJc w:val="left"/>
      <w:pPr>
        <w:tabs>
          <w:tab w:val="num" w:pos="5760"/>
        </w:tabs>
        <w:ind w:left="5760" w:hanging="360"/>
      </w:pPr>
      <w:rPr>
        <w:rFonts w:ascii="Times New Roman" w:hAnsi="Times New Roman" w:hint="default"/>
      </w:rPr>
    </w:lvl>
    <w:lvl w:ilvl="8" w:tplc="EEEC9A9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9"/>
  </w:num>
  <w:num w:numId="4">
    <w:abstractNumId w:val="3"/>
  </w:num>
  <w:num w:numId="5">
    <w:abstractNumId w:val="11"/>
  </w:num>
  <w:num w:numId="6">
    <w:abstractNumId w:val="7"/>
  </w:num>
  <w:num w:numId="7">
    <w:abstractNumId w:val="2"/>
  </w:num>
  <w:num w:numId="8">
    <w:abstractNumId w:val="8"/>
  </w:num>
  <w:num w:numId="9">
    <w:abstractNumId w:val="6"/>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80"/>
    <w:rsid w:val="00000E8F"/>
    <w:rsid w:val="000012AD"/>
    <w:rsid w:val="000013B9"/>
    <w:rsid w:val="000014AC"/>
    <w:rsid w:val="0000283C"/>
    <w:rsid w:val="00003EF8"/>
    <w:rsid w:val="00003F2A"/>
    <w:rsid w:val="00004772"/>
    <w:rsid w:val="00004B83"/>
    <w:rsid w:val="00004BCF"/>
    <w:rsid w:val="00005979"/>
    <w:rsid w:val="00005F5F"/>
    <w:rsid w:val="00006848"/>
    <w:rsid w:val="000069B7"/>
    <w:rsid w:val="000072D2"/>
    <w:rsid w:val="00007679"/>
    <w:rsid w:val="000119D9"/>
    <w:rsid w:val="000121CE"/>
    <w:rsid w:val="0001245E"/>
    <w:rsid w:val="000125C5"/>
    <w:rsid w:val="00012A19"/>
    <w:rsid w:val="00012A96"/>
    <w:rsid w:val="00013455"/>
    <w:rsid w:val="00013546"/>
    <w:rsid w:val="000140BC"/>
    <w:rsid w:val="000141A9"/>
    <w:rsid w:val="000143B2"/>
    <w:rsid w:val="000144DC"/>
    <w:rsid w:val="0001552D"/>
    <w:rsid w:val="00015988"/>
    <w:rsid w:val="00015A91"/>
    <w:rsid w:val="000160C8"/>
    <w:rsid w:val="000162FA"/>
    <w:rsid w:val="000164D9"/>
    <w:rsid w:val="00016BEF"/>
    <w:rsid w:val="0001785E"/>
    <w:rsid w:val="00017952"/>
    <w:rsid w:val="00020663"/>
    <w:rsid w:val="0002091E"/>
    <w:rsid w:val="00020A05"/>
    <w:rsid w:val="00023AF5"/>
    <w:rsid w:val="00023EDC"/>
    <w:rsid w:val="00024431"/>
    <w:rsid w:val="0002505C"/>
    <w:rsid w:val="000251A5"/>
    <w:rsid w:val="000264E0"/>
    <w:rsid w:val="00027160"/>
    <w:rsid w:val="00027444"/>
    <w:rsid w:val="00027EE4"/>
    <w:rsid w:val="00030407"/>
    <w:rsid w:val="00030481"/>
    <w:rsid w:val="000308A5"/>
    <w:rsid w:val="00030E89"/>
    <w:rsid w:val="0003175C"/>
    <w:rsid w:val="00032FEF"/>
    <w:rsid w:val="0003417E"/>
    <w:rsid w:val="00034DEF"/>
    <w:rsid w:val="000352AD"/>
    <w:rsid w:val="0003585C"/>
    <w:rsid w:val="00035D5E"/>
    <w:rsid w:val="00035F6C"/>
    <w:rsid w:val="00036060"/>
    <w:rsid w:val="00037A26"/>
    <w:rsid w:val="00037AE1"/>
    <w:rsid w:val="000400C2"/>
    <w:rsid w:val="0004090F"/>
    <w:rsid w:val="00040C8A"/>
    <w:rsid w:val="000417E1"/>
    <w:rsid w:val="000418C4"/>
    <w:rsid w:val="00041C5E"/>
    <w:rsid w:val="0004303D"/>
    <w:rsid w:val="00043230"/>
    <w:rsid w:val="000432CB"/>
    <w:rsid w:val="000436AC"/>
    <w:rsid w:val="00043ED7"/>
    <w:rsid w:val="000443C6"/>
    <w:rsid w:val="0004461A"/>
    <w:rsid w:val="0004505E"/>
    <w:rsid w:val="00045EE1"/>
    <w:rsid w:val="00045F0C"/>
    <w:rsid w:val="00045F93"/>
    <w:rsid w:val="00046699"/>
    <w:rsid w:val="00046CF4"/>
    <w:rsid w:val="0004752D"/>
    <w:rsid w:val="00050118"/>
    <w:rsid w:val="0005021C"/>
    <w:rsid w:val="00050D0D"/>
    <w:rsid w:val="00051AA8"/>
    <w:rsid w:val="000527CE"/>
    <w:rsid w:val="000529E2"/>
    <w:rsid w:val="00052C55"/>
    <w:rsid w:val="00053361"/>
    <w:rsid w:val="00053543"/>
    <w:rsid w:val="00054511"/>
    <w:rsid w:val="000548B8"/>
    <w:rsid w:val="00054D6F"/>
    <w:rsid w:val="00054E69"/>
    <w:rsid w:val="00055BFA"/>
    <w:rsid w:val="00055CEE"/>
    <w:rsid w:val="00055FC3"/>
    <w:rsid w:val="000562DF"/>
    <w:rsid w:val="00056ACC"/>
    <w:rsid w:val="00056BC9"/>
    <w:rsid w:val="00057937"/>
    <w:rsid w:val="00057AA4"/>
    <w:rsid w:val="00057EE5"/>
    <w:rsid w:val="000607DF"/>
    <w:rsid w:val="00060983"/>
    <w:rsid w:val="000630A9"/>
    <w:rsid w:val="0006321B"/>
    <w:rsid w:val="00063A38"/>
    <w:rsid w:val="00063D0C"/>
    <w:rsid w:val="00064694"/>
    <w:rsid w:val="00065085"/>
    <w:rsid w:val="00066515"/>
    <w:rsid w:val="000665C3"/>
    <w:rsid w:val="00066855"/>
    <w:rsid w:val="0006741C"/>
    <w:rsid w:val="000675BF"/>
    <w:rsid w:val="000678BC"/>
    <w:rsid w:val="00067C88"/>
    <w:rsid w:val="00067D6F"/>
    <w:rsid w:val="000701CD"/>
    <w:rsid w:val="00070DCF"/>
    <w:rsid w:val="00071272"/>
    <w:rsid w:val="0007159F"/>
    <w:rsid w:val="0007211E"/>
    <w:rsid w:val="00072AB4"/>
    <w:rsid w:val="00073B33"/>
    <w:rsid w:val="000747C8"/>
    <w:rsid w:val="00075274"/>
    <w:rsid w:val="0007581D"/>
    <w:rsid w:val="00075ECA"/>
    <w:rsid w:val="0007635B"/>
    <w:rsid w:val="00076D93"/>
    <w:rsid w:val="00077851"/>
    <w:rsid w:val="0008055A"/>
    <w:rsid w:val="00080A85"/>
    <w:rsid w:val="00080E4D"/>
    <w:rsid w:val="00080FE9"/>
    <w:rsid w:val="00081974"/>
    <w:rsid w:val="00081D64"/>
    <w:rsid w:val="00082753"/>
    <w:rsid w:val="00082BD9"/>
    <w:rsid w:val="00082C64"/>
    <w:rsid w:val="000831DB"/>
    <w:rsid w:val="0008396F"/>
    <w:rsid w:val="00083A5D"/>
    <w:rsid w:val="00083AB8"/>
    <w:rsid w:val="00084E05"/>
    <w:rsid w:val="000856DC"/>
    <w:rsid w:val="00085A05"/>
    <w:rsid w:val="000865B5"/>
    <w:rsid w:val="00086907"/>
    <w:rsid w:val="00086B8C"/>
    <w:rsid w:val="00086E3A"/>
    <w:rsid w:val="00087C1F"/>
    <w:rsid w:val="000904CE"/>
    <w:rsid w:val="0009050C"/>
    <w:rsid w:val="0009060C"/>
    <w:rsid w:val="00090941"/>
    <w:rsid w:val="00090A00"/>
    <w:rsid w:val="00090CA7"/>
    <w:rsid w:val="00091B3E"/>
    <w:rsid w:val="00092C8B"/>
    <w:rsid w:val="00093469"/>
    <w:rsid w:val="00093B2E"/>
    <w:rsid w:val="00093C93"/>
    <w:rsid w:val="00093DAC"/>
    <w:rsid w:val="000943D9"/>
    <w:rsid w:val="0009456B"/>
    <w:rsid w:val="00095728"/>
    <w:rsid w:val="00095A44"/>
    <w:rsid w:val="000966D6"/>
    <w:rsid w:val="00096E71"/>
    <w:rsid w:val="000971A2"/>
    <w:rsid w:val="0009781B"/>
    <w:rsid w:val="00097E46"/>
    <w:rsid w:val="00097E8D"/>
    <w:rsid w:val="00097FB5"/>
    <w:rsid w:val="000A07F6"/>
    <w:rsid w:val="000A0F20"/>
    <w:rsid w:val="000A0FE2"/>
    <w:rsid w:val="000A1201"/>
    <w:rsid w:val="000A155F"/>
    <w:rsid w:val="000A1A9A"/>
    <w:rsid w:val="000A2707"/>
    <w:rsid w:val="000A3C6C"/>
    <w:rsid w:val="000A44E8"/>
    <w:rsid w:val="000A4AA0"/>
    <w:rsid w:val="000A52AB"/>
    <w:rsid w:val="000A53A9"/>
    <w:rsid w:val="000A6E8C"/>
    <w:rsid w:val="000B0398"/>
    <w:rsid w:val="000B133F"/>
    <w:rsid w:val="000B1502"/>
    <w:rsid w:val="000B1E7C"/>
    <w:rsid w:val="000B2287"/>
    <w:rsid w:val="000B281E"/>
    <w:rsid w:val="000B2C8D"/>
    <w:rsid w:val="000B3142"/>
    <w:rsid w:val="000B486F"/>
    <w:rsid w:val="000B49C8"/>
    <w:rsid w:val="000B50B8"/>
    <w:rsid w:val="000B53BC"/>
    <w:rsid w:val="000B56CF"/>
    <w:rsid w:val="000B5789"/>
    <w:rsid w:val="000B61D9"/>
    <w:rsid w:val="000B61FF"/>
    <w:rsid w:val="000B68A6"/>
    <w:rsid w:val="000B6AEF"/>
    <w:rsid w:val="000B73ED"/>
    <w:rsid w:val="000B79E0"/>
    <w:rsid w:val="000C0CA6"/>
    <w:rsid w:val="000C18D9"/>
    <w:rsid w:val="000C217B"/>
    <w:rsid w:val="000C3360"/>
    <w:rsid w:val="000C3766"/>
    <w:rsid w:val="000C3C65"/>
    <w:rsid w:val="000C4836"/>
    <w:rsid w:val="000C4B63"/>
    <w:rsid w:val="000C5261"/>
    <w:rsid w:val="000C6EA3"/>
    <w:rsid w:val="000D003A"/>
    <w:rsid w:val="000D0C68"/>
    <w:rsid w:val="000D0F8B"/>
    <w:rsid w:val="000D150C"/>
    <w:rsid w:val="000D16E8"/>
    <w:rsid w:val="000D1993"/>
    <w:rsid w:val="000D259E"/>
    <w:rsid w:val="000D2A18"/>
    <w:rsid w:val="000D2A5E"/>
    <w:rsid w:val="000D2E9E"/>
    <w:rsid w:val="000D2EDF"/>
    <w:rsid w:val="000D378C"/>
    <w:rsid w:val="000D3DCC"/>
    <w:rsid w:val="000D57B4"/>
    <w:rsid w:val="000D5F50"/>
    <w:rsid w:val="000D6757"/>
    <w:rsid w:val="000D6C1E"/>
    <w:rsid w:val="000D6E24"/>
    <w:rsid w:val="000D7DD8"/>
    <w:rsid w:val="000D7EAF"/>
    <w:rsid w:val="000E01EF"/>
    <w:rsid w:val="000E03D9"/>
    <w:rsid w:val="000E096C"/>
    <w:rsid w:val="000E0AF8"/>
    <w:rsid w:val="000E0BFA"/>
    <w:rsid w:val="000E1545"/>
    <w:rsid w:val="000E18CC"/>
    <w:rsid w:val="000E23D6"/>
    <w:rsid w:val="000E322A"/>
    <w:rsid w:val="000E324B"/>
    <w:rsid w:val="000E3B49"/>
    <w:rsid w:val="000E47AE"/>
    <w:rsid w:val="000E4B7B"/>
    <w:rsid w:val="000E5383"/>
    <w:rsid w:val="000E570C"/>
    <w:rsid w:val="000E5728"/>
    <w:rsid w:val="000E5B1D"/>
    <w:rsid w:val="000E5BEC"/>
    <w:rsid w:val="000E5D35"/>
    <w:rsid w:val="000E69DA"/>
    <w:rsid w:val="000E7DE1"/>
    <w:rsid w:val="000F176D"/>
    <w:rsid w:val="000F1E86"/>
    <w:rsid w:val="000F29DB"/>
    <w:rsid w:val="000F2B1D"/>
    <w:rsid w:val="000F2C7E"/>
    <w:rsid w:val="000F3559"/>
    <w:rsid w:val="000F430A"/>
    <w:rsid w:val="000F46A6"/>
    <w:rsid w:val="000F5107"/>
    <w:rsid w:val="000F5EE9"/>
    <w:rsid w:val="000F5FA5"/>
    <w:rsid w:val="000F600C"/>
    <w:rsid w:val="000F7194"/>
    <w:rsid w:val="000F755C"/>
    <w:rsid w:val="000F777E"/>
    <w:rsid w:val="000F7A5D"/>
    <w:rsid w:val="000F7FEC"/>
    <w:rsid w:val="0010080C"/>
    <w:rsid w:val="00101091"/>
    <w:rsid w:val="00101708"/>
    <w:rsid w:val="001017E6"/>
    <w:rsid w:val="00101F09"/>
    <w:rsid w:val="001024FC"/>
    <w:rsid w:val="00102709"/>
    <w:rsid w:val="001027C0"/>
    <w:rsid w:val="00102A28"/>
    <w:rsid w:val="00103243"/>
    <w:rsid w:val="00104626"/>
    <w:rsid w:val="001047DF"/>
    <w:rsid w:val="00104B7B"/>
    <w:rsid w:val="00104C79"/>
    <w:rsid w:val="00104DE0"/>
    <w:rsid w:val="0010512E"/>
    <w:rsid w:val="00105567"/>
    <w:rsid w:val="00105C56"/>
    <w:rsid w:val="00105CCA"/>
    <w:rsid w:val="00105D7E"/>
    <w:rsid w:val="0010664A"/>
    <w:rsid w:val="001072FF"/>
    <w:rsid w:val="00107DE6"/>
    <w:rsid w:val="0011134D"/>
    <w:rsid w:val="00111568"/>
    <w:rsid w:val="001126BB"/>
    <w:rsid w:val="00112927"/>
    <w:rsid w:val="001138AF"/>
    <w:rsid w:val="00113945"/>
    <w:rsid w:val="00113C73"/>
    <w:rsid w:val="00113FD1"/>
    <w:rsid w:val="00113FF4"/>
    <w:rsid w:val="001141A3"/>
    <w:rsid w:val="00114B0B"/>
    <w:rsid w:val="00115487"/>
    <w:rsid w:val="00115770"/>
    <w:rsid w:val="00116081"/>
    <w:rsid w:val="0011622D"/>
    <w:rsid w:val="001168F6"/>
    <w:rsid w:val="00116C13"/>
    <w:rsid w:val="00116E3C"/>
    <w:rsid w:val="001173F1"/>
    <w:rsid w:val="00117455"/>
    <w:rsid w:val="00117F10"/>
    <w:rsid w:val="00120137"/>
    <w:rsid w:val="001204BD"/>
    <w:rsid w:val="00120B02"/>
    <w:rsid w:val="00120BEB"/>
    <w:rsid w:val="00121310"/>
    <w:rsid w:val="00121B2A"/>
    <w:rsid w:val="001232B3"/>
    <w:rsid w:val="001236F6"/>
    <w:rsid w:val="00125FC3"/>
    <w:rsid w:val="00126643"/>
    <w:rsid w:val="00126776"/>
    <w:rsid w:val="00126CF0"/>
    <w:rsid w:val="00126FF9"/>
    <w:rsid w:val="001277CC"/>
    <w:rsid w:val="00127921"/>
    <w:rsid w:val="00127EED"/>
    <w:rsid w:val="00130CB7"/>
    <w:rsid w:val="00131135"/>
    <w:rsid w:val="00131240"/>
    <w:rsid w:val="001321A2"/>
    <w:rsid w:val="001321A6"/>
    <w:rsid w:val="001327DA"/>
    <w:rsid w:val="00132996"/>
    <w:rsid w:val="00132B69"/>
    <w:rsid w:val="001331DA"/>
    <w:rsid w:val="001338B1"/>
    <w:rsid w:val="001338D3"/>
    <w:rsid w:val="00134144"/>
    <w:rsid w:val="0013416C"/>
    <w:rsid w:val="00134184"/>
    <w:rsid w:val="00134A05"/>
    <w:rsid w:val="00135CBF"/>
    <w:rsid w:val="001364C4"/>
    <w:rsid w:val="001369C4"/>
    <w:rsid w:val="00136A03"/>
    <w:rsid w:val="00137005"/>
    <w:rsid w:val="00137237"/>
    <w:rsid w:val="00137ADA"/>
    <w:rsid w:val="00137C9A"/>
    <w:rsid w:val="00137D0A"/>
    <w:rsid w:val="00137F7E"/>
    <w:rsid w:val="00137FE8"/>
    <w:rsid w:val="001409BE"/>
    <w:rsid w:val="00141B46"/>
    <w:rsid w:val="001422EC"/>
    <w:rsid w:val="0014264E"/>
    <w:rsid w:val="00142BD2"/>
    <w:rsid w:val="0014306E"/>
    <w:rsid w:val="00143157"/>
    <w:rsid w:val="0014429D"/>
    <w:rsid w:val="001456DB"/>
    <w:rsid w:val="00145F82"/>
    <w:rsid w:val="00147B7A"/>
    <w:rsid w:val="0015001F"/>
    <w:rsid w:val="001500D8"/>
    <w:rsid w:val="001502D3"/>
    <w:rsid w:val="001520DD"/>
    <w:rsid w:val="00152127"/>
    <w:rsid w:val="00152B92"/>
    <w:rsid w:val="001533DD"/>
    <w:rsid w:val="001536F5"/>
    <w:rsid w:val="0015426F"/>
    <w:rsid w:val="00154357"/>
    <w:rsid w:val="00154F9B"/>
    <w:rsid w:val="001557EB"/>
    <w:rsid w:val="00155AC8"/>
    <w:rsid w:val="00155E82"/>
    <w:rsid w:val="001564B8"/>
    <w:rsid w:val="001572D7"/>
    <w:rsid w:val="0015773F"/>
    <w:rsid w:val="00157C20"/>
    <w:rsid w:val="0016000B"/>
    <w:rsid w:val="00160694"/>
    <w:rsid w:val="0016083A"/>
    <w:rsid w:val="00160A6C"/>
    <w:rsid w:val="00160A7C"/>
    <w:rsid w:val="00160B5D"/>
    <w:rsid w:val="00160F7A"/>
    <w:rsid w:val="00160FFB"/>
    <w:rsid w:val="001610C4"/>
    <w:rsid w:val="00161227"/>
    <w:rsid w:val="00161C81"/>
    <w:rsid w:val="00161F63"/>
    <w:rsid w:val="00163B93"/>
    <w:rsid w:val="00163C4A"/>
    <w:rsid w:val="0016523C"/>
    <w:rsid w:val="0016530A"/>
    <w:rsid w:val="00165648"/>
    <w:rsid w:val="001662F0"/>
    <w:rsid w:val="0016691D"/>
    <w:rsid w:val="001669BF"/>
    <w:rsid w:val="00166C0B"/>
    <w:rsid w:val="00167551"/>
    <w:rsid w:val="00167620"/>
    <w:rsid w:val="00167D4E"/>
    <w:rsid w:val="0017114B"/>
    <w:rsid w:val="001714E2"/>
    <w:rsid w:val="00171520"/>
    <w:rsid w:val="00171AC0"/>
    <w:rsid w:val="00171D79"/>
    <w:rsid w:val="00171E83"/>
    <w:rsid w:val="001729EB"/>
    <w:rsid w:val="001731CB"/>
    <w:rsid w:val="001737EC"/>
    <w:rsid w:val="0017401D"/>
    <w:rsid w:val="00174D87"/>
    <w:rsid w:val="0017567A"/>
    <w:rsid w:val="00175A63"/>
    <w:rsid w:val="00176036"/>
    <w:rsid w:val="00176E93"/>
    <w:rsid w:val="001778AA"/>
    <w:rsid w:val="00177C41"/>
    <w:rsid w:val="00177E3F"/>
    <w:rsid w:val="001800A1"/>
    <w:rsid w:val="00180A0B"/>
    <w:rsid w:val="00180F3E"/>
    <w:rsid w:val="00180F54"/>
    <w:rsid w:val="0018110B"/>
    <w:rsid w:val="001815A3"/>
    <w:rsid w:val="001821BB"/>
    <w:rsid w:val="001823D4"/>
    <w:rsid w:val="001829BD"/>
    <w:rsid w:val="00182DE8"/>
    <w:rsid w:val="00183619"/>
    <w:rsid w:val="00184DED"/>
    <w:rsid w:val="00185787"/>
    <w:rsid w:val="00186A97"/>
    <w:rsid w:val="0018713E"/>
    <w:rsid w:val="0018740B"/>
    <w:rsid w:val="00187A94"/>
    <w:rsid w:val="001900C1"/>
    <w:rsid w:val="0019014A"/>
    <w:rsid w:val="001922A1"/>
    <w:rsid w:val="00192447"/>
    <w:rsid w:val="001932B5"/>
    <w:rsid w:val="001932B8"/>
    <w:rsid w:val="001936F2"/>
    <w:rsid w:val="00193DCE"/>
    <w:rsid w:val="00194311"/>
    <w:rsid w:val="001952BF"/>
    <w:rsid w:val="0019549F"/>
    <w:rsid w:val="00195536"/>
    <w:rsid w:val="001962D0"/>
    <w:rsid w:val="00196687"/>
    <w:rsid w:val="00197849"/>
    <w:rsid w:val="00197A74"/>
    <w:rsid w:val="001A052E"/>
    <w:rsid w:val="001A076F"/>
    <w:rsid w:val="001A0952"/>
    <w:rsid w:val="001A16A5"/>
    <w:rsid w:val="001A1A8E"/>
    <w:rsid w:val="001A2382"/>
    <w:rsid w:val="001A3235"/>
    <w:rsid w:val="001A378C"/>
    <w:rsid w:val="001A3C5C"/>
    <w:rsid w:val="001A46C7"/>
    <w:rsid w:val="001A56A2"/>
    <w:rsid w:val="001A59B4"/>
    <w:rsid w:val="001A65D1"/>
    <w:rsid w:val="001A6A1A"/>
    <w:rsid w:val="001A6F8F"/>
    <w:rsid w:val="001A7B04"/>
    <w:rsid w:val="001A7FD9"/>
    <w:rsid w:val="001B0AC6"/>
    <w:rsid w:val="001B11D9"/>
    <w:rsid w:val="001B1E5F"/>
    <w:rsid w:val="001B223C"/>
    <w:rsid w:val="001B2ADD"/>
    <w:rsid w:val="001B36F0"/>
    <w:rsid w:val="001B3A09"/>
    <w:rsid w:val="001B4325"/>
    <w:rsid w:val="001B5DFD"/>
    <w:rsid w:val="001B5F40"/>
    <w:rsid w:val="001B6B35"/>
    <w:rsid w:val="001C0566"/>
    <w:rsid w:val="001C057D"/>
    <w:rsid w:val="001C0596"/>
    <w:rsid w:val="001C123A"/>
    <w:rsid w:val="001C1705"/>
    <w:rsid w:val="001C23B5"/>
    <w:rsid w:val="001C2803"/>
    <w:rsid w:val="001C2D8C"/>
    <w:rsid w:val="001C39D4"/>
    <w:rsid w:val="001C407D"/>
    <w:rsid w:val="001C47B5"/>
    <w:rsid w:val="001C4814"/>
    <w:rsid w:val="001C4D84"/>
    <w:rsid w:val="001C5220"/>
    <w:rsid w:val="001C5623"/>
    <w:rsid w:val="001C56F4"/>
    <w:rsid w:val="001C5AAC"/>
    <w:rsid w:val="001C5C07"/>
    <w:rsid w:val="001C5E66"/>
    <w:rsid w:val="001C61DE"/>
    <w:rsid w:val="001C69E6"/>
    <w:rsid w:val="001C6A0B"/>
    <w:rsid w:val="001C7322"/>
    <w:rsid w:val="001D0055"/>
    <w:rsid w:val="001D00FC"/>
    <w:rsid w:val="001D050A"/>
    <w:rsid w:val="001D053D"/>
    <w:rsid w:val="001D086A"/>
    <w:rsid w:val="001D0A0B"/>
    <w:rsid w:val="001D1421"/>
    <w:rsid w:val="001D1606"/>
    <w:rsid w:val="001D1939"/>
    <w:rsid w:val="001D1A0B"/>
    <w:rsid w:val="001D28C7"/>
    <w:rsid w:val="001D3671"/>
    <w:rsid w:val="001D390A"/>
    <w:rsid w:val="001D56A1"/>
    <w:rsid w:val="001D6931"/>
    <w:rsid w:val="001D7957"/>
    <w:rsid w:val="001D7A94"/>
    <w:rsid w:val="001E03ED"/>
    <w:rsid w:val="001E0567"/>
    <w:rsid w:val="001E096D"/>
    <w:rsid w:val="001E0C14"/>
    <w:rsid w:val="001E41A9"/>
    <w:rsid w:val="001E50F1"/>
    <w:rsid w:val="001E5191"/>
    <w:rsid w:val="001E525D"/>
    <w:rsid w:val="001E61B0"/>
    <w:rsid w:val="001E6F9F"/>
    <w:rsid w:val="001E7B3B"/>
    <w:rsid w:val="001E7B8F"/>
    <w:rsid w:val="001F007A"/>
    <w:rsid w:val="001F045D"/>
    <w:rsid w:val="001F268F"/>
    <w:rsid w:val="001F2E8C"/>
    <w:rsid w:val="001F3412"/>
    <w:rsid w:val="001F34B1"/>
    <w:rsid w:val="001F475A"/>
    <w:rsid w:val="001F5115"/>
    <w:rsid w:val="001F5CB3"/>
    <w:rsid w:val="001F6270"/>
    <w:rsid w:val="00200BDA"/>
    <w:rsid w:val="00200E80"/>
    <w:rsid w:val="0020191A"/>
    <w:rsid w:val="00201993"/>
    <w:rsid w:val="00201B43"/>
    <w:rsid w:val="00201D8A"/>
    <w:rsid w:val="00202240"/>
    <w:rsid w:val="00202E7F"/>
    <w:rsid w:val="00202F4A"/>
    <w:rsid w:val="0020461B"/>
    <w:rsid w:val="00204A37"/>
    <w:rsid w:val="00204F8F"/>
    <w:rsid w:val="00205203"/>
    <w:rsid w:val="00205456"/>
    <w:rsid w:val="002075AA"/>
    <w:rsid w:val="00207EE6"/>
    <w:rsid w:val="00210192"/>
    <w:rsid w:val="002103F0"/>
    <w:rsid w:val="00210AEA"/>
    <w:rsid w:val="002112EC"/>
    <w:rsid w:val="002123FA"/>
    <w:rsid w:val="00212568"/>
    <w:rsid w:val="0021282D"/>
    <w:rsid w:val="00213404"/>
    <w:rsid w:val="00213640"/>
    <w:rsid w:val="00213BE3"/>
    <w:rsid w:val="00213D62"/>
    <w:rsid w:val="00214A48"/>
    <w:rsid w:val="00214ED9"/>
    <w:rsid w:val="002156EC"/>
    <w:rsid w:val="002156F8"/>
    <w:rsid w:val="0021712B"/>
    <w:rsid w:val="0021749B"/>
    <w:rsid w:val="00217948"/>
    <w:rsid w:val="00217D28"/>
    <w:rsid w:val="002203EC"/>
    <w:rsid w:val="00220E1B"/>
    <w:rsid w:val="002210F4"/>
    <w:rsid w:val="0022132C"/>
    <w:rsid w:val="00221C44"/>
    <w:rsid w:val="002236A0"/>
    <w:rsid w:val="00223B0D"/>
    <w:rsid w:val="00224564"/>
    <w:rsid w:val="002246C9"/>
    <w:rsid w:val="0022486B"/>
    <w:rsid w:val="00225324"/>
    <w:rsid w:val="00225AC4"/>
    <w:rsid w:val="00225BDF"/>
    <w:rsid w:val="00225F97"/>
    <w:rsid w:val="002263AE"/>
    <w:rsid w:val="00226419"/>
    <w:rsid w:val="00226AC3"/>
    <w:rsid w:val="00230454"/>
    <w:rsid w:val="00231625"/>
    <w:rsid w:val="00231842"/>
    <w:rsid w:val="00231FD1"/>
    <w:rsid w:val="00232204"/>
    <w:rsid w:val="00232810"/>
    <w:rsid w:val="00232A98"/>
    <w:rsid w:val="00232AFC"/>
    <w:rsid w:val="00233434"/>
    <w:rsid w:val="00234394"/>
    <w:rsid w:val="00235E4F"/>
    <w:rsid w:val="00236538"/>
    <w:rsid w:val="00236E98"/>
    <w:rsid w:val="00237475"/>
    <w:rsid w:val="00240C4A"/>
    <w:rsid w:val="00240CC5"/>
    <w:rsid w:val="00240F3A"/>
    <w:rsid w:val="00241742"/>
    <w:rsid w:val="00241E0A"/>
    <w:rsid w:val="00241EAB"/>
    <w:rsid w:val="0024208F"/>
    <w:rsid w:val="00242DED"/>
    <w:rsid w:val="002437A2"/>
    <w:rsid w:val="002438CF"/>
    <w:rsid w:val="002456BE"/>
    <w:rsid w:val="0024583A"/>
    <w:rsid w:val="00245CF9"/>
    <w:rsid w:val="002464CC"/>
    <w:rsid w:val="002464DE"/>
    <w:rsid w:val="002473C8"/>
    <w:rsid w:val="0024789C"/>
    <w:rsid w:val="00247E57"/>
    <w:rsid w:val="00247EFC"/>
    <w:rsid w:val="002500D9"/>
    <w:rsid w:val="00250C33"/>
    <w:rsid w:val="00251FB8"/>
    <w:rsid w:val="00253665"/>
    <w:rsid w:val="00254393"/>
    <w:rsid w:val="00254A1C"/>
    <w:rsid w:val="0025534B"/>
    <w:rsid w:val="00255404"/>
    <w:rsid w:val="00256E08"/>
    <w:rsid w:val="002573D8"/>
    <w:rsid w:val="00257F69"/>
    <w:rsid w:val="00261003"/>
    <w:rsid w:val="00261484"/>
    <w:rsid w:val="0026212A"/>
    <w:rsid w:val="002624D0"/>
    <w:rsid w:val="00262CD6"/>
    <w:rsid w:val="002633F1"/>
    <w:rsid w:val="00263818"/>
    <w:rsid w:val="002638FF"/>
    <w:rsid w:val="00263937"/>
    <w:rsid w:val="002639C6"/>
    <w:rsid w:val="00264F07"/>
    <w:rsid w:val="00264F19"/>
    <w:rsid w:val="00265081"/>
    <w:rsid w:val="00265166"/>
    <w:rsid w:val="0026555F"/>
    <w:rsid w:val="0026567B"/>
    <w:rsid w:val="00267239"/>
    <w:rsid w:val="002672B6"/>
    <w:rsid w:val="002674E3"/>
    <w:rsid w:val="002723F5"/>
    <w:rsid w:val="00272947"/>
    <w:rsid w:val="0027398B"/>
    <w:rsid w:val="00273F04"/>
    <w:rsid w:val="00276B68"/>
    <w:rsid w:val="00277690"/>
    <w:rsid w:val="00280D0F"/>
    <w:rsid w:val="00281297"/>
    <w:rsid w:val="0028170A"/>
    <w:rsid w:val="0028186E"/>
    <w:rsid w:val="00281AEB"/>
    <w:rsid w:val="00281B21"/>
    <w:rsid w:val="00281B50"/>
    <w:rsid w:val="00281C73"/>
    <w:rsid w:val="00281D10"/>
    <w:rsid w:val="00281FAB"/>
    <w:rsid w:val="00282FFF"/>
    <w:rsid w:val="00283AF6"/>
    <w:rsid w:val="00283C40"/>
    <w:rsid w:val="002843D6"/>
    <w:rsid w:val="0028463C"/>
    <w:rsid w:val="002848AE"/>
    <w:rsid w:val="002850AF"/>
    <w:rsid w:val="00285798"/>
    <w:rsid w:val="0028598C"/>
    <w:rsid w:val="00286107"/>
    <w:rsid w:val="00286528"/>
    <w:rsid w:val="00286E92"/>
    <w:rsid w:val="00286EB2"/>
    <w:rsid w:val="002871B5"/>
    <w:rsid w:val="002876B8"/>
    <w:rsid w:val="00287999"/>
    <w:rsid w:val="00287B24"/>
    <w:rsid w:val="00287F6C"/>
    <w:rsid w:val="00290779"/>
    <w:rsid w:val="002907E6"/>
    <w:rsid w:val="00290D02"/>
    <w:rsid w:val="0029252D"/>
    <w:rsid w:val="0029301C"/>
    <w:rsid w:val="0029310F"/>
    <w:rsid w:val="00293446"/>
    <w:rsid w:val="002937C5"/>
    <w:rsid w:val="0029398D"/>
    <w:rsid w:val="0029409E"/>
    <w:rsid w:val="00294621"/>
    <w:rsid w:val="00294B5B"/>
    <w:rsid w:val="00294EBB"/>
    <w:rsid w:val="00295051"/>
    <w:rsid w:val="0029574A"/>
    <w:rsid w:val="00295FE5"/>
    <w:rsid w:val="002967F8"/>
    <w:rsid w:val="00296CF1"/>
    <w:rsid w:val="00297365"/>
    <w:rsid w:val="00297437"/>
    <w:rsid w:val="00297577"/>
    <w:rsid w:val="00297CB5"/>
    <w:rsid w:val="002A021C"/>
    <w:rsid w:val="002A051C"/>
    <w:rsid w:val="002A0B11"/>
    <w:rsid w:val="002A1080"/>
    <w:rsid w:val="002A109F"/>
    <w:rsid w:val="002A1122"/>
    <w:rsid w:val="002A125E"/>
    <w:rsid w:val="002A182C"/>
    <w:rsid w:val="002A33D4"/>
    <w:rsid w:val="002A43A1"/>
    <w:rsid w:val="002A53AB"/>
    <w:rsid w:val="002A646D"/>
    <w:rsid w:val="002A6D82"/>
    <w:rsid w:val="002A7122"/>
    <w:rsid w:val="002A7BF2"/>
    <w:rsid w:val="002B08F4"/>
    <w:rsid w:val="002B0F1C"/>
    <w:rsid w:val="002B1059"/>
    <w:rsid w:val="002B12D5"/>
    <w:rsid w:val="002B2681"/>
    <w:rsid w:val="002B3A2F"/>
    <w:rsid w:val="002B40E8"/>
    <w:rsid w:val="002B4379"/>
    <w:rsid w:val="002B46B4"/>
    <w:rsid w:val="002B5EE3"/>
    <w:rsid w:val="002B6390"/>
    <w:rsid w:val="002B65D0"/>
    <w:rsid w:val="002B669C"/>
    <w:rsid w:val="002B7378"/>
    <w:rsid w:val="002B7AB4"/>
    <w:rsid w:val="002C002D"/>
    <w:rsid w:val="002C01AF"/>
    <w:rsid w:val="002C0379"/>
    <w:rsid w:val="002C0C17"/>
    <w:rsid w:val="002C0CEE"/>
    <w:rsid w:val="002C11EE"/>
    <w:rsid w:val="002C177E"/>
    <w:rsid w:val="002C198B"/>
    <w:rsid w:val="002C1E36"/>
    <w:rsid w:val="002C2630"/>
    <w:rsid w:val="002C2B20"/>
    <w:rsid w:val="002C38DB"/>
    <w:rsid w:val="002C3B5C"/>
    <w:rsid w:val="002C3F03"/>
    <w:rsid w:val="002C536D"/>
    <w:rsid w:val="002C537A"/>
    <w:rsid w:val="002C538B"/>
    <w:rsid w:val="002C5469"/>
    <w:rsid w:val="002C64B8"/>
    <w:rsid w:val="002C6579"/>
    <w:rsid w:val="002C6667"/>
    <w:rsid w:val="002C7153"/>
    <w:rsid w:val="002D00B9"/>
    <w:rsid w:val="002D186E"/>
    <w:rsid w:val="002D18E4"/>
    <w:rsid w:val="002D22B6"/>
    <w:rsid w:val="002D253C"/>
    <w:rsid w:val="002D2C5E"/>
    <w:rsid w:val="002D48B0"/>
    <w:rsid w:val="002D4DD4"/>
    <w:rsid w:val="002D515B"/>
    <w:rsid w:val="002D5FD5"/>
    <w:rsid w:val="002D6110"/>
    <w:rsid w:val="002D670D"/>
    <w:rsid w:val="002D7A7D"/>
    <w:rsid w:val="002D7BDE"/>
    <w:rsid w:val="002E0A1C"/>
    <w:rsid w:val="002E1ADB"/>
    <w:rsid w:val="002E3CF6"/>
    <w:rsid w:val="002E417C"/>
    <w:rsid w:val="002E481B"/>
    <w:rsid w:val="002E4BFD"/>
    <w:rsid w:val="002E4DEE"/>
    <w:rsid w:val="002E5826"/>
    <w:rsid w:val="002E588E"/>
    <w:rsid w:val="002E5954"/>
    <w:rsid w:val="002E5E80"/>
    <w:rsid w:val="002E6632"/>
    <w:rsid w:val="002E6AF8"/>
    <w:rsid w:val="002E7480"/>
    <w:rsid w:val="002E7ABD"/>
    <w:rsid w:val="002E7CAB"/>
    <w:rsid w:val="002F1A1D"/>
    <w:rsid w:val="002F23DC"/>
    <w:rsid w:val="002F2498"/>
    <w:rsid w:val="002F2C0F"/>
    <w:rsid w:val="002F3468"/>
    <w:rsid w:val="002F36B6"/>
    <w:rsid w:val="002F3D41"/>
    <w:rsid w:val="002F47FF"/>
    <w:rsid w:val="002F4BFD"/>
    <w:rsid w:val="002F55BD"/>
    <w:rsid w:val="002F5D96"/>
    <w:rsid w:val="002F5F0E"/>
    <w:rsid w:val="002F738C"/>
    <w:rsid w:val="003005F6"/>
    <w:rsid w:val="003017A8"/>
    <w:rsid w:val="003017FC"/>
    <w:rsid w:val="00301826"/>
    <w:rsid w:val="003019F5"/>
    <w:rsid w:val="0030226E"/>
    <w:rsid w:val="00302C2C"/>
    <w:rsid w:val="00302D1A"/>
    <w:rsid w:val="00302E58"/>
    <w:rsid w:val="003031BC"/>
    <w:rsid w:val="00303CE4"/>
    <w:rsid w:val="0030429C"/>
    <w:rsid w:val="0030497F"/>
    <w:rsid w:val="00304AFB"/>
    <w:rsid w:val="00304E1E"/>
    <w:rsid w:val="003052E0"/>
    <w:rsid w:val="00305494"/>
    <w:rsid w:val="00305742"/>
    <w:rsid w:val="0030627C"/>
    <w:rsid w:val="00306435"/>
    <w:rsid w:val="00306731"/>
    <w:rsid w:val="00306F66"/>
    <w:rsid w:val="003073C3"/>
    <w:rsid w:val="003076EA"/>
    <w:rsid w:val="003079AE"/>
    <w:rsid w:val="003100AA"/>
    <w:rsid w:val="003117E7"/>
    <w:rsid w:val="003122FD"/>
    <w:rsid w:val="00312EB5"/>
    <w:rsid w:val="003137F7"/>
    <w:rsid w:val="00314137"/>
    <w:rsid w:val="00314243"/>
    <w:rsid w:val="00314A89"/>
    <w:rsid w:val="00315195"/>
    <w:rsid w:val="00315748"/>
    <w:rsid w:val="0031589B"/>
    <w:rsid w:val="00315A9B"/>
    <w:rsid w:val="00315AE2"/>
    <w:rsid w:val="00315C5F"/>
    <w:rsid w:val="0031615A"/>
    <w:rsid w:val="00316504"/>
    <w:rsid w:val="0031735B"/>
    <w:rsid w:val="0031771E"/>
    <w:rsid w:val="00317B21"/>
    <w:rsid w:val="00317D76"/>
    <w:rsid w:val="00317F01"/>
    <w:rsid w:val="003208FA"/>
    <w:rsid w:val="00320F25"/>
    <w:rsid w:val="003213E4"/>
    <w:rsid w:val="00321737"/>
    <w:rsid w:val="003218D3"/>
    <w:rsid w:val="00321B4F"/>
    <w:rsid w:val="003230A1"/>
    <w:rsid w:val="00323178"/>
    <w:rsid w:val="00323639"/>
    <w:rsid w:val="00323856"/>
    <w:rsid w:val="00323A68"/>
    <w:rsid w:val="00325267"/>
    <w:rsid w:val="0032540A"/>
    <w:rsid w:val="0032549A"/>
    <w:rsid w:val="003259FD"/>
    <w:rsid w:val="00325EFC"/>
    <w:rsid w:val="00326662"/>
    <w:rsid w:val="00326719"/>
    <w:rsid w:val="00327DD8"/>
    <w:rsid w:val="00330165"/>
    <w:rsid w:val="00330CDE"/>
    <w:rsid w:val="00330E7F"/>
    <w:rsid w:val="00331024"/>
    <w:rsid w:val="00331C40"/>
    <w:rsid w:val="00332FD1"/>
    <w:rsid w:val="0033318D"/>
    <w:rsid w:val="00333498"/>
    <w:rsid w:val="00333796"/>
    <w:rsid w:val="00333C7A"/>
    <w:rsid w:val="00333C83"/>
    <w:rsid w:val="00336D59"/>
    <w:rsid w:val="00340FD8"/>
    <w:rsid w:val="00341216"/>
    <w:rsid w:val="003414F0"/>
    <w:rsid w:val="00341EA2"/>
    <w:rsid w:val="003429C9"/>
    <w:rsid w:val="00342D92"/>
    <w:rsid w:val="003434DD"/>
    <w:rsid w:val="00343C06"/>
    <w:rsid w:val="00345A45"/>
    <w:rsid w:val="00346171"/>
    <w:rsid w:val="00350493"/>
    <w:rsid w:val="00351FD9"/>
    <w:rsid w:val="00352291"/>
    <w:rsid w:val="003524D6"/>
    <w:rsid w:val="00352569"/>
    <w:rsid w:val="00352BA9"/>
    <w:rsid w:val="003541A5"/>
    <w:rsid w:val="00354713"/>
    <w:rsid w:val="00354863"/>
    <w:rsid w:val="00354946"/>
    <w:rsid w:val="00354F60"/>
    <w:rsid w:val="0035632F"/>
    <w:rsid w:val="00357140"/>
    <w:rsid w:val="003578EE"/>
    <w:rsid w:val="00360D4C"/>
    <w:rsid w:val="003619D9"/>
    <w:rsid w:val="00361E48"/>
    <w:rsid w:val="00362532"/>
    <w:rsid w:val="00362EAA"/>
    <w:rsid w:val="00363853"/>
    <w:rsid w:val="0036391E"/>
    <w:rsid w:val="003647EC"/>
    <w:rsid w:val="003657B8"/>
    <w:rsid w:val="00365984"/>
    <w:rsid w:val="003659F5"/>
    <w:rsid w:val="00365E4F"/>
    <w:rsid w:val="00366B4E"/>
    <w:rsid w:val="00366C24"/>
    <w:rsid w:val="00366C38"/>
    <w:rsid w:val="00366D54"/>
    <w:rsid w:val="00367039"/>
    <w:rsid w:val="003677EA"/>
    <w:rsid w:val="00367960"/>
    <w:rsid w:val="00367F60"/>
    <w:rsid w:val="00371391"/>
    <w:rsid w:val="00371770"/>
    <w:rsid w:val="00371904"/>
    <w:rsid w:val="003728BC"/>
    <w:rsid w:val="00372C21"/>
    <w:rsid w:val="00373AA2"/>
    <w:rsid w:val="003759B2"/>
    <w:rsid w:val="003762C4"/>
    <w:rsid w:val="0037784A"/>
    <w:rsid w:val="003778B3"/>
    <w:rsid w:val="00380D47"/>
    <w:rsid w:val="00381674"/>
    <w:rsid w:val="00381962"/>
    <w:rsid w:val="00381AD3"/>
    <w:rsid w:val="00382861"/>
    <w:rsid w:val="00382B2F"/>
    <w:rsid w:val="00382D16"/>
    <w:rsid w:val="00382F21"/>
    <w:rsid w:val="003837FF"/>
    <w:rsid w:val="003840F7"/>
    <w:rsid w:val="00384A76"/>
    <w:rsid w:val="00384A7B"/>
    <w:rsid w:val="0038554A"/>
    <w:rsid w:val="00385627"/>
    <w:rsid w:val="00385785"/>
    <w:rsid w:val="00385845"/>
    <w:rsid w:val="00386086"/>
    <w:rsid w:val="0038638D"/>
    <w:rsid w:val="00386802"/>
    <w:rsid w:val="00386806"/>
    <w:rsid w:val="00386A55"/>
    <w:rsid w:val="00386B36"/>
    <w:rsid w:val="00386C2D"/>
    <w:rsid w:val="00386E4B"/>
    <w:rsid w:val="0038723A"/>
    <w:rsid w:val="003900AB"/>
    <w:rsid w:val="00391339"/>
    <w:rsid w:val="00391980"/>
    <w:rsid w:val="00391B5D"/>
    <w:rsid w:val="0039200F"/>
    <w:rsid w:val="00392163"/>
    <w:rsid w:val="003923B0"/>
    <w:rsid w:val="00392712"/>
    <w:rsid w:val="00393EC7"/>
    <w:rsid w:val="00393F37"/>
    <w:rsid w:val="00394AC4"/>
    <w:rsid w:val="00395212"/>
    <w:rsid w:val="00397054"/>
    <w:rsid w:val="00397E44"/>
    <w:rsid w:val="003A0869"/>
    <w:rsid w:val="003A0F5D"/>
    <w:rsid w:val="003A2501"/>
    <w:rsid w:val="003A26EE"/>
    <w:rsid w:val="003A2F56"/>
    <w:rsid w:val="003A38E8"/>
    <w:rsid w:val="003A3B16"/>
    <w:rsid w:val="003A3DEB"/>
    <w:rsid w:val="003A49EC"/>
    <w:rsid w:val="003A5265"/>
    <w:rsid w:val="003A5819"/>
    <w:rsid w:val="003A5C9B"/>
    <w:rsid w:val="003A6DF1"/>
    <w:rsid w:val="003A77BB"/>
    <w:rsid w:val="003A77D1"/>
    <w:rsid w:val="003A7A43"/>
    <w:rsid w:val="003B00CD"/>
    <w:rsid w:val="003B0A30"/>
    <w:rsid w:val="003B1E7B"/>
    <w:rsid w:val="003B29FD"/>
    <w:rsid w:val="003B36FE"/>
    <w:rsid w:val="003B3D2E"/>
    <w:rsid w:val="003B4429"/>
    <w:rsid w:val="003B48A4"/>
    <w:rsid w:val="003B49BC"/>
    <w:rsid w:val="003B5A32"/>
    <w:rsid w:val="003B5B4D"/>
    <w:rsid w:val="003B5C51"/>
    <w:rsid w:val="003B5D83"/>
    <w:rsid w:val="003B7268"/>
    <w:rsid w:val="003B74F4"/>
    <w:rsid w:val="003B76DE"/>
    <w:rsid w:val="003C067C"/>
    <w:rsid w:val="003C1CC2"/>
    <w:rsid w:val="003C21F1"/>
    <w:rsid w:val="003C2E04"/>
    <w:rsid w:val="003C33E5"/>
    <w:rsid w:val="003C4E73"/>
    <w:rsid w:val="003C4EE0"/>
    <w:rsid w:val="003C52F0"/>
    <w:rsid w:val="003C5654"/>
    <w:rsid w:val="003C5A7F"/>
    <w:rsid w:val="003C6323"/>
    <w:rsid w:val="003C705C"/>
    <w:rsid w:val="003C758D"/>
    <w:rsid w:val="003C75EC"/>
    <w:rsid w:val="003C761D"/>
    <w:rsid w:val="003D0C3D"/>
    <w:rsid w:val="003D14A0"/>
    <w:rsid w:val="003D1FE4"/>
    <w:rsid w:val="003D20C1"/>
    <w:rsid w:val="003D258F"/>
    <w:rsid w:val="003D2697"/>
    <w:rsid w:val="003D3243"/>
    <w:rsid w:val="003D344D"/>
    <w:rsid w:val="003D36C5"/>
    <w:rsid w:val="003D3CC1"/>
    <w:rsid w:val="003D3DFF"/>
    <w:rsid w:val="003D3ED3"/>
    <w:rsid w:val="003D5D2D"/>
    <w:rsid w:val="003D5E5B"/>
    <w:rsid w:val="003D6371"/>
    <w:rsid w:val="003D65E1"/>
    <w:rsid w:val="003D6D84"/>
    <w:rsid w:val="003D6E9B"/>
    <w:rsid w:val="003D768A"/>
    <w:rsid w:val="003D78A8"/>
    <w:rsid w:val="003E0321"/>
    <w:rsid w:val="003E03D3"/>
    <w:rsid w:val="003E07EA"/>
    <w:rsid w:val="003E07EB"/>
    <w:rsid w:val="003E1433"/>
    <w:rsid w:val="003E2832"/>
    <w:rsid w:val="003E34EB"/>
    <w:rsid w:val="003E3928"/>
    <w:rsid w:val="003E3FEE"/>
    <w:rsid w:val="003E41A8"/>
    <w:rsid w:val="003E438D"/>
    <w:rsid w:val="003E4BDE"/>
    <w:rsid w:val="003E4E87"/>
    <w:rsid w:val="003E4EA6"/>
    <w:rsid w:val="003E57AA"/>
    <w:rsid w:val="003E5995"/>
    <w:rsid w:val="003E5AC6"/>
    <w:rsid w:val="003E6621"/>
    <w:rsid w:val="003E7A3C"/>
    <w:rsid w:val="003F009E"/>
    <w:rsid w:val="003F1593"/>
    <w:rsid w:val="003F1612"/>
    <w:rsid w:val="003F1AD3"/>
    <w:rsid w:val="003F2322"/>
    <w:rsid w:val="003F25EC"/>
    <w:rsid w:val="003F3628"/>
    <w:rsid w:val="003F42BD"/>
    <w:rsid w:val="003F540B"/>
    <w:rsid w:val="003F555C"/>
    <w:rsid w:val="003F5795"/>
    <w:rsid w:val="003F6103"/>
    <w:rsid w:val="003F68E7"/>
    <w:rsid w:val="003F6B9F"/>
    <w:rsid w:val="003F6DB7"/>
    <w:rsid w:val="003F741A"/>
    <w:rsid w:val="003F7515"/>
    <w:rsid w:val="003F7F48"/>
    <w:rsid w:val="00401591"/>
    <w:rsid w:val="00401F5A"/>
    <w:rsid w:val="004022AB"/>
    <w:rsid w:val="00402328"/>
    <w:rsid w:val="0040253A"/>
    <w:rsid w:val="00402AF8"/>
    <w:rsid w:val="00402F38"/>
    <w:rsid w:val="00403191"/>
    <w:rsid w:val="004037FE"/>
    <w:rsid w:val="00404BCC"/>
    <w:rsid w:val="00404DC7"/>
    <w:rsid w:val="00406991"/>
    <w:rsid w:val="00407B15"/>
    <w:rsid w:val="00407C90"/>
    <w:rsid w:val="00412471"/>
    <w:rsid w:val="00412905"/>
    <w:rsid w:val="00412A18"/>
    <w:rsid w:val="00412E8F"/>
    <w:rsid w:val="00413911"/>
    <w:rsid w:val="004144E9"/>
    <w:rsid w:val="00414730"/>
    <w:rsid w:val="00414A3E"/>
    <w:rsid w:val="00414CCD"/>
    <w:rsid w:val="00415FC6"/>
    <w:rsid w:val="00416733"/>
    <w:rsid w:val="004169DE"/>
    <w:rsid w:val="0041704D"/>
    <w:rsid w:val="00417490"/>
    <w:rsid w:val="00417E9D"/>
    <w:rsid w:val="0042056D"/>
    <w:rsid w:val="00420612"/>
    <w:rsid w:val="00420F28"/>
    <w:rsid w:val="004218A1"/>
    <w:rsid w:val="00421918"/>
    <w:rsid w:val="00421D54"/>
    <w:rsid w:val="004221DE"/>
    <w:rsid w:val="00423AF7"/>
    <w:rsid w:val="00424415"/>
    <w:rsid w:val="00424EA9"/>
    <w:rsid w:val="004260C2"/>
    <w:rsid w:val="0042663D"/>
    <w:rsid w:val="004267AE"/>
    <w:rsid w:val="00426BCF"/>
    <w:rsid w:val="004271D3"/>
    <w:rsid w:val="00427295"/>
    <w:rsid w:val="00427904"/>
    <w:rsid w:val="00427EA8"/>
    <w:rsid w:val="004316E5"/>
    <w:rsid w:val="00431741"/>
    <w:rsid w:val="00431822"/>
    <w:rsid w:val="0043257F"/>
    <w:rsid w:val="004326F6"/>
    <w:rsid w:val="0043353B"/>
    <w:rsid w:val="00433B91"/>
    <w:rsid w:val="00433D16"/>
    <w:rsid w:val="004343DF"/>
    <w:rsid w:val="00434E3B"/>
    <w:rsid w:val="00435082"/>
    <w:rsid w:val="004350FB"/>
    <w:rsid w:val="0043534E"/>
    <w:rsid w:val="004355B1"/>
    <w:rsid w:val="00436506"/>
    <w:rsid w:val="00436519"/>
    <w:rsid w:val="00436606"/>
    <w:rsid w:val="00437955"/>
    <w:rsid w:val="0044038C"/>
    <w:rsid w:val="00440392"/>
    <w:rsid w:val="0044080D"/>
    <w:rsid w:val="004408CE"/>
    <w:rsid w:val="00442A96"/>
    <w:rsid w:val="00442ADE"/>
    <w:rsid w:val="00443042"/>
    <w:rsid w:val="004434F0"/>
    <w:rsid w:val="00443829"/>
    <w:rsid w:val="00443E01"/>
    <w:rsid w:val="00444445"/>
    <w:rsid w:val="004458EB"/>
    <w:rsid w:val="00445AE6"/>
    <w:rsid w:val="00445BC3"/>
    <w:rsid w:val="004460A1"/>
    <w:rsid w:val="004471A6"/>
    <w:rsid w:val="00447252"/>
    <w:rsid w:val="0044792D"/>
    <w:rsid w:val="004479AF"/>
    <w:rsid w:val="00450879"/>
    <w:rsid w:val="004517DA"/>
    <w:rsid w:val="00452292"/>
    <w:rsid w:val="00452389"/>
    <w:rsid w:val="0045310D"/>
    <w:rsid w:val="0045366D"/>
    <w:rsid w:val="00453D2C"/>
    <w:rsid w:val="00454181"/>
    <w:rsid w:val="00455DD7"/>
    <w:rsid w:val="00456414"/>
    <w:rsid w:val="00456FD9"/>
    <w:rsid w:val="004573D3"/>
    <w:rsid w:val="00457848"/>
    <w:rsid w:val="00457CA6"/>
    <w:rsid w:val="00460980"/>
    <w:rsid w:val="004609C7"/>
    <w:rsid w:val="004609D0"/>
    <w:rsid w:val="00460CE1"/>
    <w:rsid w:val="00461097"/>
    <w:rsid w:val="00461DB6"/>
    <w:rsid w:val="004623B2"/>
    <w:rsid w:val="00462564"/>
    <w:rsid w:val="00462F1A"/>
    <w:rsid w:val="004630F4"/>
    <w:rsid w:val="004634F9"/>
    <w:rsid w:val="00463AFE"/>
    <w:rsid w:val="00464101"/>
    <w:rsid w:val="0046425B"/>
    <w:rsid w:val="00464957"/>
    <w:rsid w:val="00465242"/>
    <w:rsid w:val="004659C0"/>
    <w:rsid w:val="00465F6E"/>
    <w:rsid w:val="004661B7"/>
    <w:rsid w:val="00466833"/>
    <w:rsid w:val="00466DB2"/>
    <w:rsid w:val="004709ED"/>
    <w:rsid w:val="00470AD8"/>
    <w:rsid w:val="004716AC"/>
    <w:rsid w:val="00471A01"/>
    <w:rsid w:val="00471BE5"/>
    <w:rsid w:val="00473012"/>
    <w:rsid w:val="00474431"/>
    <w:rsid w:val="004745FD"/>
    <w:rsid w:val="00474C15"/>
    <w:rsid w:val="0047514A"/>
    <w:rsid w:val="00475824"/>
    <w:rsid w:val="00475C6C"/>
    <w:rsid w:val="00475F33"/>
    <w:rsid w:val="004768ED"/>
    <w:rsid w:val="0047718E"/>
    <w:rsid w:val="00477660"/>
    <w:rsid w:val="0047774C"/>
    <w:rsid w:val="004802DD"/>
    <w:rsid w:val="004809A6"/>
    <w:rsid w:val="00481479"/>
    <w:rsid w:val="004818B1"/>
    <w:rsid w:val="004822C2"/>
    <w:rsid w:val="004831E4"/>
    <w:rsid w:val="00483B87"/>
    <w:rsid w:val="00483E20"/>
    <w:rsid w:val="0048415C"/>
    <w:rsid w:val="004844AF"/>
    <w:rsid w:val="0048465E"/>
    <w:rsid w:val="004847AB"/>
    <w:rsid w:val="00484849"/>
    <w:rsid w:val="00484B51"/>
    <w:rsid w:val="00484ED4"/>
    <w:rsid w:val="0048514C"/>
    <w:rsid w:val="00485DD3"/>
    <w:rsid w:val="00486BFA"/>
    <w:rsid w:val="00486C99"/>
    <w:rsid w:val="00487358"/>
    <w:rsid w:val="00487BF6"/>
    <w:rsid w:val="0049059E"/>
    <w:rsid w:val="004909B0"/>
    <w:rsid w:val="00490F37"/>
    <w:rsid w:val="004910C8"/>
    <w:rsid w:val="00491BA6"/>
    <w:rsid w:val="00491F1D"/>
    <w:rsid w:val="00493159"/>
    <w:rsid w:val="004935DC"/>
    <w:rsid w:val="004935E1"/>
    <w:rsid w:val="004939AE"/>
    <w:rsid w:val="00493CB6"/>
    <w:rsid w:val="0049466B"/>
    <w:rsid w:val="00494B92"/>
    <w:rsid w:val="00494C3F"/>
    <w:rsid w:val="00494F6D"/>
    <w:rsid w:val="0049522E"/>
    <w:rsid w:val="00495321"/>
    <w:rsid w:val="004957DE"/>
    <w:rsid w:val="00495F88"/>
    <w:rsid w:val="004960C5"/>
    <w:rsid w:val="00496100"/>
    <w:rsid w:val="0049665D"/>
    <w:rsid w:val="0049697F"/>
    <w:rsid w:val="00496CA9"/>
    <w:rsid w:val="00496DC5"/>
    <w:rsid w:val="00497007"/>
    <w:rsid w:val="00497BAF"/>
    <w:rsid w:val="004A04E6"/>
    <w:rsid w:val="004A082E"/>
    <w:rsid w:val="004A0841"/>
    <w:rsid w:val="004A10EA"/>
    <w:rsid w:val="004A12F5"/>
    <w:rsid w:val="004A18C1"/>
    <w:rsid w:val="004A1C68"/>
    <w:rsid w:val="004A20C3"/>
    <w:rsid w:val="004A2114"/>
    <w:rsid w:val="004A22BA"/>
    <w:rsid w:val="004A271D"/>
    <w:rsid w:val="004A2E2D"/>
    <w:rsid w:val="004A381E"/>
    <w:rsid w:val="004A39AC"/>
    <w:rsid w:val="004A3C69"/>
    <w:rsid w:val="004A47D3"/>
    <w:rsid w:val="004A4C5C"/>
    <w:rsid w:val="004A4E9E"/>
    <w:rsid w:val="004A58BC"/>
    <w:rsid w:val="004A5D6D"/>
    <w:rsid w:val="004A6CDA"/>
    <w:rsid w:val="004A72AC"/>
    <w:rsid w:val="004B09A6"/>
    <w:rsid w:val="004B0AB0"/>
    <w:rsid w:val="004B19F5"/>
    <w:rsid w:val="004B1B39"/>
    <w:rsid w:val="004B1EC7"/>
    <w:rsid w:val="004B2358"/>
    <w:rsid w:val="004B28DC"/>
    <w:rsid w:val="004B2C88"/>
    <w:rsid w:val="004B2DD6"/>
    <w:rsid w:val="004B3413"/>
    <w:rsid w:val="004B369E"/>
    <w:rsid w:val="004B4C48"/>
    <w:rsid w:val="004B55EF"/>
    <w:rsid w:val="004B59B6"/>
    <w:rsid w:val="004B5D3F"/>
    <w:rsid w:val="004B5E99"/>
    <w:rsid w:val="004B6BB8"/>
    <w:rsid w:val="004B6F54"/>
    <w:rsid w:val="004B7F71"/>
    <w:rsid w:val="004C077E"/>
    <w:rsid w:val="004C0AC6"/>
    <w:rsid w:val="004C11EF"/>
    <w:rsid w:val="004C1E43"/>
    <w:rsid w:val="004C3752"/>
    <w:rsid w:val="004C3B3D"/>
    <w:rsid w:val="004C4CFF"/>
    <w:rsid w:val="004C50EF"/>
    <w:rsid w:val="004C514D"/>
    <w:rsid w:val="004C515E"/>
    <w:rsid w:val="004C5BFB"/>
    <w:rsid w:val="004C629A"/>
    <w:rsid w:val="004C6729"/>
    <w:rsid w:val="004C6B68"/>
    <w:rsid w:val="004D0070"/>
    <w:rsid w:val="004D0929"/>
    <w:rsid w:val="004D09F0"/>
    <w:rsid w:val="004D0A31"/>
    <w:rsid w:val="004D0C09"/>
    <w:rsid w:val="004D1FFC"/>
    <w:rsid w:val="004D2BC4"/>
    <w:rsid w:val="004D2BD2"/>
    <w:rsid w:val="004D2D7E"/>
    <w:rsid w:val="004D3194"/>
    <w:rsid w:val="004D31F0"/>
    <w:rsid w:val="004D3522"/>
    <w:rsid w:val="004D371E"/>
    <w:rsid w:val="004D475C"/>
    <w:rsid w:val="004D4774"/>
    <w:rsid w:val="004D4D1D"/>
    <w:rsid w:val="004D4EC5"/>
    <w:rsid w:val="004D50A0"/>
    <w:rsid w:val="004D5658"/>
    <w:rsid w:val="004D5C9C"/>
    <w:rsid w:val="004D605E"/>
    <w:rsid w:val="004D6A42"/>
    <w:rsid w:val="004D6C9E"/>
    <w:rsid w:val="004D76E2"/>
    <w:rsid w:val="004E0338"/>
    <w:rsid w:val="004E14D6"/>
    <w:rsid w:val="004E1C4A"/>
    <w:rsid w:val="004E1CA2"/>
    <w:rsid w:val="004E2038"/>
    <w:rsid w:val="004E29C0"/>
    <w:rsid w:val="004E321A"/>
    <w:rsid w:val="004E39E7"/>
    <w:rsid w:val="004E3EB6"/>
    <w:rsid w:val="004E45C2"/>
    <w:rsid w:val="004E5483"/>
    <w:rsid w:val="004E5A90"/>
    <w:rsid w:val="004F0FEF"/>
    <w:rsid w:val="004F2088"/>
    <w:rsid w:val="004F29CA"/>
    <w:rsid w:val="004F2C91"/>
    <w:rsid w:val="004F31AE"/>
    <w:rsid w:val="004F35F5"/>
    <w:rsid w:val="004F437D"/>
    <w:rsid w:val="004F443A"/>
    <w:rsid w:val="004F4C09"/>
    <w:rsid w:val="004F5988"/>
    <w:rsid w:val="004F59E5"/>
    <w:rsid w:val="004F6006"/>
    <w:rsid w:val="004F677B"/>
    <w:rsid w:val="004F68CA"/>
    <w:rsid w:val="004F6F6D"/>
    <w:rsid w:val="004F7EB5"/>
    <w:rsid w:val="0050040E"/>
    <w:rsid w:val="005004A4"/>
    <w:rsid w:val="00500912"/>
    <w:rsid w:val="005011EC"/>
    <w:rsid w:val="00502063"/>
    <w:rsid w:val="00502A2B"/>
    <w:rsid w:val="00502F37"/>
    <w:rsid w:val="0050305B"/>
    <w:rsid w:val="0050326E"/>
    <w:rsid w:val="00503D45"/>
    <w:rsid w:val="0050469A"/>
    <w:rsid w:val="00504FC8"/>
    <w:rsid w:val="0050532B"/>
    <w:rsid w:val="00505778"/>
    <w:rsid w:val="00505B86"/>
    <w:rsid w:val="0050654B"/>
    <w:rsid w:val="00506A43"/>
    <w:rsid w:val="00506C12"/>
    <w:rsid w:val="00510307"/>
    <w:rsid w:val="00510840"/>
    <w:rsid w:val="00511448"/>
    <w:rsid w:val="0051209D"/>
    <w:rsid w:val="0051228E"/>
    <w:rsid w:val="0051232F"/>
    <w:rsid w:val="0051262E"/>
    <w:rsid w:val="00513FE7"/>
    <w:rsid w:val="0051437B"/>
    <w:rsid w:val="005152D2"/>
    <w:rsid w:val="005158FC"/>
    <w:rsid w:val="00515B58"/>
    <w:rsid w:val="0051793C"/>
    <w:rsid w:val="00517A80"/>
    <w:rsid w:val="00517FB1"/>
    <w:rsid w:val="0052002B"/>
    <w:rsid w:val="00520139"/>
    <w:rsid w:val="005202B1"/>
    <w:rsid w:val="00521701"/>
    <w:rsid w:val="0052170F"/>
    <w:rsid w:val="00521C57"/>
    <w:rsid w:val="00522B11"/>
    <w:rsid w:val="005230C1"/>
    <w:rsid w:val="005244A9"/>
    <w:rsid w:val="00524D5C"/>
    <w:rsid w:val="00524E43"/>
    <w:rsid w:val="005253A6"/>
    <w:rsid w:val="005257B2"/>
    <w:rsid w:val="00525BBF"/>
    <w:rsid w:val="00525D27"/>
    <w:rsid w:val="00525E2C"/>
    <w:rsid w:val="00527AC5"/>
    <w:rsid w:val="00527AD7"/>
    <w:rsid w:val="00527CA2"/>
    <w:rsid w:val="0053002A"/>
    <w:rsid w:val="00530A3B"/>
    <w:rsid w:val="005319A8"/>
    <w:rsid w:val="00531AA7"/>
    <w:rsid w:val="00531F94"/>
    <w:rsid w:val="0053264F"/>
    <w:rsid w:val="00532C99"/>
    <w:rsid w:val="00533A4F"/>
    <w:rsid w:val="00533B96"/>
    <w:rsid w:val="0053417B"/>
    <w:rsid w:val="005341E1"/>
    <w:rsid w:val="00535397"/>
    <w:rsid w:val="00535E09"/>
    <w:rsid w:val="00536597"/>
    <w:rsid w:val="00536ADB"/>
    <w:rsid w:val="00536BBF"/>
    <w:rsid w:val="00536F9A"/>
    <w:rsid w:val="0053708F"/>
    <w:rsid w:val="00537B1C"/>
    <w:rsid w:val="00537CEC"/>
    <w:rsid w:val="00542564"/>
    <w:rsid w:val="00542AB7"/>
    <w:rsid w:val="00543048"/>
    <w:rsid w:val="005434C9"/>
    <w:rsid w:val="005436F7"/>
    <w:rsid w:val="00543919"/>
    <w:rsid w:val="005443FB"/>
    <w:rsid w:val="0054462B"/>
    <w:rsid w:val="00544D77"/>
    <w:rsid w:val="00545A46"/>
    <w:rsid w:val="00545CF5"/>
    <w:rsid w:val="00545D16"/>
    <w:rsid w:val="00545ECE"/>
    <w:rsid w:val="00546223"/>
    <w:rsid w:val="005462BD"/>
    <w:rsid w:val="0054695A"/>
    <w:rsid w:val="00546B5E"/>
    <w:rsid w:val="00547800"/>
    <w:rsid w:val="00547899"/>
    <w:rsid w:val="005478AF"/>
    <w:rsid w:val="00547D9A"/>
    <w:rsid w:val="00550D75"/>
    <w:rsid w:val="00550E38"/>
    <w:rsid w:val="005511EA"/>
    <w:rsid w:val="0055275A"/>
    <w:rsid w:val="00552BB7"/>
    <w:rsid w:val="00554355"/>
    <w:rsid w:val="0055437C"/>
    <w:rsid w:val="00554E62"/>
    <w:rsid w:val="00555132"/>
    <w:rsid w:val="00555522"/>
    <w:rsid w:val="005556BA"/>
    <w:rsid w:val="00556BEB"/>
    <w:rsid w:val="00556C41"/>
    <w:rsid w:val="00557827"/>
    <w:rsid w:val="00557907"/>
    <w:rsid w:val="00557987"/>
    <w:rsid w:val="00557B14"/>
    <w:rsid w:val="00557B54"/>
    <w:rsid w:val="00560508"/>
    <w:rsid w:val="005605BF"/>
    <w:rsid w:val="00560BE1"/>
    <w:rsid w:val="00562309"/>
    <w:rsid w:val="00562516"/>
    <w:rsid w:val="00562B5F"/>
    <w:rsid w:val="00562B70"/>
    <w:rsid w:val="00562C8A"/>
    <w:rsid w:val="00563962"/>
    <w:rsid w:val="005646DD"/>
    <w:rsid w:val="00564F65"/>
    <w:rsid w:val="005650C3"/>
    <w:rsid w:val="0056629F"/>
    <w:rsid w:val="00566857"/>
    <w:rsid w:val="005671B1"/>
    <w:rsid w:val="0056764A"/>
    <w:rsid w:val="00567C67"/>
    <w:rsid w:val="00570A55"/>
    <w:rsid w:val="00570B20"/>
    <w:rsid w:val="0057110E"/>
    <w:rsid w:val="00571296"/>
    <w:rsid w:val="00571B24"/>
    <w:rsid w:val="00571BAB"/>
    <w:rsid w:val="00571F3A"/>
    <w:rsid w:val="0057222A"/>
    <w:rsid w:val="005724C8"/>
    <w:rsid w:val="0057376B"/>
    <w:rsid w:val="00573B6B"/>
    <w:rsid w:val="00573EDF"/>
    <w:rsid w:val="00574185"/>
    <w:rsid w:val="00574EE7"/>
    <w:rsid w:val="005753F7"/>
    <w:rsid w:val="00575432"/>
    <w:rsid w:val="005756ED"/>
    <w:rsid w:val="0057572E"/>
    <w:rsid w:val="00576854"/>
    <w:rsid w:val="0057698C"/>
    <w:rsid w:val="00576ACD"/>
    <w:rsid w:val="00576CDE"/>
    <w:rsid w:val="0057795E"/>
    <w:rsid w:val="00577E12"/>
    <w:rsid w:val="00580096"/>
    <w:rsid w:val="0058086A"/>
    <w:rsid w:val="00581038"/>
    <w:rsid w:val="00581074"/>
    <w:rsid w:val="005811BC"/>
    <w:rsid w:val="005817DA"/>
    <w:rsid w:val="005817E3"/>
    <w:rsid w:val="005826B5"/>
    <w:rsid w:val="00582BF9"/>
    <w:rsid w:val="00583791"/>
    <w:rsid w:val="0058392D"/>
    <w:rsid w:val="00583C62"/>
    <w:rsid w:val="00583C68"/>
    <w:rsid w:val="00583F92"/>
    <w:rsid w:val="0058494D"/>
    <w:rsid w:val="00584955"/>
    <w:rsid w:val="00585593"/>
    <w:rsid w:val="005864E1"/>
    <w:rsid w:val="0058671F"/>
    <w:rsid w:val="00586DF0"/>
    <w:rsid w:val="00586F10"/>
    <w:rsid w:val="0058794A"/>
    <w:rsid w:val="00587CD4"/>
    <w:rsid w:val="005902F8"/>
    <w:rsid w:val="005903D4"/>
    <w:rsid w:val="00590B1F"/>
    <w:rsid w:val="00590C02"/>
    <w:rsid w:val="00590F01"/>
    <w:rsid w:val="00591813"/>
    <w:rsid w:val="00592F9F"/>
    <w:rsid w:val="00593E16"/>
    <w:rsid w:val="005940EC"/>
    <w:rsid w:val="005941AE"/>
    <w:rsid w:val="00594D6F"/>
    <w:rsid w:val="005956E7"/>
    <w:rsid w:val="00596462"/>
    <w:rsid w:val="00596EBA"/>
    <w:rsid w:val="0059715B"/>
    <w:rsid w:val="005A04A2"/>
    <w:rsid w:val="005A134C"/>
    <w:rsid w:val="005A1B70"/>
    <w:rsid w:val="005A221C"/>
    <w:rsid w:val="005A265D"/>
    <w:rsid w:val="005A27EB"/>
    <w:rsid w:val="005A2999"/>
    <w:rsid w:val="005A3129"/>
    <w:rsid w:val="005A3FA4"/>
    <w:rsid w:val="005A41CA"/>
    <w:rsid w:val="005A43E0"/>
    <w:rsid w:val="005A5433"/>
    <w:rsid w:val="005A6E93"/>
    <w:rsid w:val="005A7EF7"/>
    <w:rsid w:val="005B0E9E"/>
    <w:rsid w:val="005B0EED"/>
    <w:rsid w:val="005B112E"/>
    <w:rsid w:val="005B15C0"/>
    <w:rsid w:val="005B1799"/>
    <w:rsid w:val="005B22BE"/>
    <w:rsid w:val="005B276F"/>
    <w:rsid w:val="005B2A6A"/>
    <w:rsid w:val="005B3CDD"/>
    <w:rsid w:val="005B4030"/>
    <w:rsid w:val="005B4141"/>
    <w:rsid w:val="005B45A5"/>
    <w:rsid w:val="005B4B7A"/>
    <w:rsid w:val="005B510C"/>
    <w:rsid w:val="005B51C1"/>
    <w:rsid w:val="005B59B1"/>
    <w:rsid w:val="005B5AC5"/>
    <w:rsid w:val="005B648D"/>
    <w:rsid w:val="005B64D0"/>
    <w:rsid w:val="005B655F"/>
    <w:rsid w:val="005B6608"/>
    <w:rsid w:val="005B6AD5"/>
    <w:rsid w:val="005B6DD1"/>
    <w:rsid w:val="005B7614"/>
    <w:rsid w:val="005B7B66"/>
    <w:rsid w:val="005C0EF3"/>
    <w:rsid w:val="005C1A25"/>
    <w:rsid w:val="005C1C73"/>
    <w:rsid w:val="005C31F9"/>
    <w:rsid w:val="005C3E33"/>
    <w:rsid w:val="005C4572"/>
    <w:rsid w:val="005C4A94"/>
    <w:rsid w:val="005C4F64"/>
    <w:rsid w:val="005C55BB"/>
    <w:rsid w:val="005C596F"/>
    <w:rsid w:val="005C5A02"/>
    <w:rsid w:val="005C5C15"/>
    <w:rsid w:val="005C61B1"/>
    <w:rsid w:val="005C6357"/>
    <w:rsid w:val="005C6524"/>
    <w:rsid w:val="005C7F43"/>
    <w:rsid w:val="005D02DD"/>
    <w:rsid w:val="005D03EE"/>
    <w:rsid w:val="005D0772"/>
    <w:rsid w:val="005D0D87"/>
    <w:rsid w:val="005D1257"/>
    <w:rsid w:val="005D2628"/>
    <w:rsid w:val="005D2AA1"/>
    <w:rsid w:val="005D3672"/>
    <w:rsid w:val="005D3C1D"/>
    <w:rsid w:val="005D3C21"/>
    <w:rsid w:val="005D3D85"/>
    <w:rsid w:val="005D454E"/>
    <w:rsid w:val="005D5379"/>
    <w:rsid w:val="005D5FC2"/>
    <w:rsid w:val="005D650B"/>
    <w:rsid w:val="005D66F5"/>
    <w:rsid w:val="005D68C1"/>
    <w:rsid w:val="005D6B47"/>
    <w:rsid w:val="005D71FD"/>
    <w:rsid w:val="005D76DC"/>
    <w:rsid w:val="005D7F63"/>
    <w:rsid w:val="005D7FF8"/>
    <w:rsid w:val="005E0100"/>
    <w:rsid w:val="005E0931"/>
    <w:rsid w:val="005E1412"/>
    <w:rsid w:val="005E1FC7"/>
    <w:rsid w:val="005E31DC"/>
    <w:rsid w:val="005E3229"/>
    <w:rsid w:val="005E3EB5"/>
    <w:rsid w:val="005E3F7A"/>
    <w:rsid w:val="005E40CB"/>
    <w:rsid w:val="005E44C8"/>
    <w:rsid w:val="005E575E"/>
    <w:rsid w:val="005E5A20"/>
    <w:rsid w:val="005E6462"/>
    <w:rsid w:val="005E64D6"/>
    <w:rsid w:val="005E6803"/>
    <w:rsid w:val="005F1301"/>
    <w:rsid w:val="005F1F03"/>
    <w:rsid w:val="005F223E"/>
    <w:rsid w:val="005F2C2F"/>
    <w:rsid w:val="005F3570"/>
    <w:rsid w:val="005F3B1B"/>
    <w:rsid w:val="005F4E9D"/>
    <w:rsid w:val="005F567B"/>
    <w:rsid w:val="005F5CDB"/>
    <w:rsid w:val="005F6240"/>
    <w:rsid w:val="005F6549"/>
    <w:rsid w:val="005F683B"/>
    <w:rsid w:val="005F712D"/>
    <w:rsid w:val="005F7A8B"/>
    <w:rsid w:val="006013FC"/>
    <w:rsid w:val="00601405"/>
    <w:rsid w:val="00602394"/>
    <w:rsid w:val="00602B9B"/>
    <w:rsid w:val="00602FDD"/>
    <w:rsid w:val="00603666"/>
    <w:rsid w:val="0060371C"/>
    <w:rsid w:val="00604A62"/>
    <w:rsid w:val="00604FE4"/>
    <w:rsid w:val="00605290"/>
    <w:rsid w:val="00605C86"/>
    <w:rsid w:val="00605EDB"/>
    <w:rsid w:val="006064EF"/>
    <w:rsid w:val="00606986"/>
    <w:rsid w:val="00606B94"/>
    <w:rsid w:val="00607D1D"/>
    <w:rsid w:val="006102C2"/>
    <w:rsid w:val="00610E07"/>
    <w:rsid w:val="006110E7"/>
    <w:rsid w:val="006113C1"/>
    <w:rsid w:val="006113FC"/>
    <w:rsid w:val="0061178F"/>
    <w:rsid w:val="00611FAC"/>
    <w:rsid w:val="006131F1"/>
    <w:rsid w:val="00613286"/>
    <w:rsid w:val="00613B0B"/>
    <w:rsid w:val="00614342"/>
    <w:rsid w:val="00614AD5"/>
    <w:rsid w:val="00615690"/>
    <w:rsid w:val="00615A16"/>
    <w:rsid w:val="0061609B"/>
    <w:rsid w:val="006164CA"/>
    <w:rsid w:val="0061686D"/>
    <w:rsid w:val="00617F66"/>
    <w:rsid w:val="00620926"/>
    <w:rsid w:val="00622126"/>
    <w:rsid w:val="00622CC8"/>
    <w:rsid w:val="0062347F"/>
    <w:rsid w:val="00623BDE"/>
    <w:rsid w:val="00623D3B"/>
    <w:rsid w:val="00623ECD"/>
    <w:rsid w:val="00624CFC"/>
    <w:rsid w:val="00624EC1"/>
    <w:rsid w:val="00625221"/>
    <w:rsid w:val="00625C2C"/>
    <w:rsid w:val="006269ED"/>
    <w:rsid w:val="00627559"/>
    <w:rsid w:val="006303C7"/>
    <w:rsid w:val="00630826"/>
    <w:rsid w:val="00630BA0"/>
    <w:rsid w:val="0063233A"/>
    <w:rsid w:val="0063270A"/>
    <w:rsid w:val="00633575"/>
    <w:rsid w:val="0063394D"/>
    <w:rsid w:val="00633FAB"/>
    <w:rsid w:val="00634BD1"/>
    <w:rsid w:val="006353A3"/>
    <w:rsid w:val="0063553B"/>
    <w:rsid w:val="00635A1E"/>
    <w:rsid w:val="00635E6D"/>
    <w:rsid w:val="00635FDA"/>
    <w:rsid w:val="00636675"/>
    <w:rsid w:val="00636D22"/>
    <w:rsid w:val="00637889"/>
    <w:rsid w:val="006400DC"/>
    <w:rsid w:val="006410B9"/>
    <w:rsid w:val="006424E9"/>
    <w:rsid w:val="00643570"/>
    <w:rsid w:val="006443E5"/>
    <w:rsid w:val="00644A4C"/>
    <w:rsid w:val="00644ABE"/>
    <w:rsid w:val="00645132"/>
    <w:rsid w:val="00645380"/>
    <w:rsid w:val="0064615D"/>
    <w:rsid w:val="0064693E"/>
    <w:rsid w:val="00646AA2"/>
    <w:rsid w:val="006472A3"/>
    <w:rsid w:val="0064795F"/>
    <w:rsid w:val="00647BD0"/>
    <w:rsid w:val="00647F95"/>
    <w:rsid w:val="006508CC"/>
    <w:rsid w:val="00650A33"/>
    <w:rsid w:val="006510B0"/>
    <w:rsid w:val="006519DC"/>
    <w:rsid w:val="00651D70"/>
    <w:rsid w:val="00651E20"/>
    <w:rsid w:val="0065262B"/>
    <w:rsid w:val="00653FCE"/>
    <w:rsid w:val="00656509"/>
    <w:rsid w:val="006577A7"/>
    <w:rsid w:val="00657AB4"/>
    <w:rsid w:val="00657B5A"/>
    <w:rsid w:val="00657D04"/>
    <w:rsid w:val="00657E8D"/>
    <w:rsid w:val="00660518"/>
    <w:rsid w:val="006616FA"/>
    <w:rsid w:val="0066176B"/>
    <w:rsid w:val="00661BC7"/>
    <w:rsid w:val="00662250"/>
    <w:rsid w:val="0066236A"/>
    <w:rsid w:val="00662756"/>
    <w:rsid w:val="00662916"/>
    <w:rsid w:val="00662E83"/>
    <w:rsid w:val="006639BC"/>
    <w:rsid w:val="00664118"/>
    <w:rsid w:val="00664783"/>
    <w:rsid w:val="00664C79"/>
    <w:rsid w:val="006656F2"/>
    <w:rsid w:val="00665AC7"/>
    <w:rsid w:val="006660AA"/>
    <w:rsid w:val="00666905"/>
    <w:rsid w:val="00666C93"/>
    <w:rsid w:val="00667C80"/>
    <w:rsid w:val="00667E09"/>
    <w:rsid w:val="006718C3"/>
    <w:rsid w:val="00672460"/>
    <w:rsid w:val="00672F5F"/>
    <w:rsid w:val="00673FC5"/>
    <w:rsid w:val="0067462C"/>
    <w:rsid w:val="00674BB6"/>
    <w:rsid w:val="00674CAC"/>
    <w:rsid w:val="00674D63"/>
    <w:rsid w:val="00674F03"/>
    <w:rsid w:val="00675E9F"/>
    <w:rsid w:val="00676FE8"/>
    <w:rsid w:val="0067717E"/>
    <w:rsid w:val="00677A70"/>
    <w:rsid w:val="00680B86"/>
    <w:rsid w:val="00680D62"/>
    <w:rsid w:val="00680F6F"/>
    <w:rsid w:val="006811F6"/>
    <w:rsid w:val="0068160E"/>
    <w:rsid w:val="00681DD5"/>
    <w:rsid w:val="006828B8"/>
    <w:rsid w:val="00682A7E"/>
    <w:rsid w:val="006832F5"/>
    <w:rsid w:val="006845C2"/>
    <w:rsid w:val="00684756"/>
    <w:rsid w:val="006854D1"/>
    <w:rsid w:val="00686BF8"/>
    <w:rsid w:val="006875D9"/>
    <w:rsid w:val="00687A25"/>
    <w:rsid w:val="00687BA4"/>
    <w:rsid w:val="00687BDA"/>
    <w:rsid w:val="00687BFC"/>
    <w:rsid w:val="00690852"/>
    <w:rsid w:val="00690CBE"/>
    <w:rsid w:val="0069190F"/>
    <w:rsid w:val="00692477"/>
    <w:rsid w:val="0069252B"/>
    <w:rsid w:val="00692BF5"/>
    <w:rsid w:val="006934FE"/>
    <w:rsid w:val="006939B2"/>
    <w:rsid w:val="00694051"/>
    <w:rsid w:val="006953C6"/>
    <w:rsid w:val="0069564B"/>
    <w:rsid w:val="0069592D"/>
    <w:rsid w:val="00696A6B"/>
    <w:rsid w:val="006970C0"/>
    <w:rsid w:val="00697854"/>
    <w:rsid w:val="00697BE3"/>
    <w:rsid w:val="006A00D3"/>
    <w:rsid w:val="006A059D"/>
    <w:rsid w:val="006A0642"/>
    <w:rsid w:val="006A08F8"/>
    <w:rsid w:val="006A100A"/>
    <w:rsid w:val="006A165D"/>
    <w:rsid w:val="006A1B7C"/>
    <w:rsid w:val="006A2583"/>
    <w:rsid w:val="006A2B8C"/>
    <w:rsid w:val="006A3934"/>
    <w:rsid w:val="006A3BF0"/>
    <w:rsid w:val="006A4C5D"/>
    <w:rsid w:val="006A5A1B"/>
    <w:rsid w:val="006A6704"/>
    <w:rsid w:val="006A6D7D"/>
    <w:rsid w:val="006A7670"/>
    <w:rsid w:val="006B0CB3"/>
    <w:rsid w:val="006B157B"/>
    <w:rsid w:val="006B1CC9"/>
    <w:rsid w:val="006B1E05"/>
    <w:rsid w:val="006B20AB"/>
    <w:rsid w:val="006B286C"/>
    <w:rsid w:val="006B4646"/>
    <w:rsid w:val="006B498D"/>
    <w:rsid w:val="006B54CC"/>
    <w:rsid w:val="006B57DC"/>
    <w:rsid w:val="006B64ED"/>
    <w:rsid w:val="006B653A"/>
    <w:rsid w:val="006B6B18"/>
    <w:rsid w:val="006B6FA9"/>
    <w:rsid w:val="006B7B49"/>
    <w:rsid w:val="006C0C1B"/>
    <w:rsid w:val="006C0F5E"/>
    <w:rsid w:val="006C15B7"/>
    <w:rsid w:val="006C16FD"/>
    <w:rsid w:val="006C27A1"/>
    <w:rsid w:val="006C2BBA"/>
    <w:rsid w:val="006C2BFC"/>
    <w:rsid w:val="006C2DE8"/>
    <w:rsid w:val="006C3504"/>
    <w:rsid w:val="006C43AC"/>
    <w:rsid w:val="006C47BA"/>
    <w:rsid w:val="006C49B4"/>
    <w:rsid w:val="006C4DB0"/>
    <w:rsid w:val="006C5517"/>
    <w:rsid w:val="006C5FEE"/>
    <w:rsid w:val="006D024F"/>
    <w:rsid w:val="006D07A2"/>
    <w:rsid w:val="006D0C59"/>
    <w:rsid w:val="006D0D3F"/>
    <w:rsid w:val="006D1074"/>
    <w:rsid w:val="006D176F"/>
    <w:rsid w:val="006D3C44"/>
    <w:rsid w:val="006D4506"/>
    <w:rsid w:val="006D4920"/>
    <w:rsid w:val="006D4D09"/>
    <w:rsid w:val="006D4FC9"/>
    <w:rsid w:val="006D5135"/>
    <w:rsid w:val="006D5178"/>
    <w:rsid w:val="006D552A"/>
    <w:rsid w:val="006D5BAD"/>
    <w:rsid w:val="006D6399"/>
    <w:rsid w:val="006D6913"/>
    <w:rsid w:val="006D6EEB"/>
    <w:rsid w:val="006D779E"/>
    <w:rsid w:val="006E05E9"/>
    <w:rsid w:val="006E07D9"/>
    <w:rsid w:val="006E1128"/>
    <w:rsid w:val="006E13DE"/>
    <w:rsid w:val="006E180B"/>
    <w:rsid w:val="006E2C0F"/>
    <w:rsid w:val="006E33ED"/>
    <w:rsid w:val="006E4392"/>
    <w:rsid w:val="006E4C83"/>
    <w:rsid w:val="006E585D"/>
    <w:rsid w:val="006E5ED8"/>
    <w:rsid w:val="006E6571"/>
    <w:rsid w:val="006E6721"/>
    <w:rsid w:val="006E6AE0"/>
    <w:rsid w:val="006E6B35"/>
    <w:rsid w:val="006E7B29"/>
    <w:rsid w:val="006E7D9C"/>
    <w:rsid w:val="006F011D"/>
    <w:rsid w:val="006F0FFE"/>
    <w:rsid w:val="006F495D"/>
    <w:rsid w:val="006F4D4D"/>
    <w:rsid w:val="006F5DDC"/>
    <w:rsid w:val="006F6FBB"/>
    <w:rsid w:val="006F71DF"/>
    <w:rsid w:val="006F7974"/>
    <w:rsid w:val="0070048A"/>
    <w:rsid w:val="00700886"/>
    <w:rsid w:val="00700A39"/>
    <w:rsid w:val="007015E7"/>
    <w:rsid w:val="00701E39"/>
    <w:rsid w:val="00701FC2"/>
    <w:rsid w:val="00702FDE"/>
    <w:rsid w:val="00704B45"/>
    <w:rsid w:val="00704E90"/>
    <w:rsid w:val="00705073"/>
    <w:rsid w:val="00705731"/>
    <w:rsid w:val="00705972"/>
    <w:rsid w:val="007059DB"/>
    <w:rsid w:val="00706A47"/>
    <w:rsid w:val="00706BFD"/>
    <w:rsid w:val="007075CF"/>
    <w:rsid w:val="0071024D"/>
    <w:rsid w:val="00711409"/>
    <w:rsid w:val="00712B43"/>
    <w:rsid w:val="00713167"/>
    <w:rsid w:val="007131C4"/>
    <w:rsid w:val="00713BD8"/>
    <w:rsid w:val="00713ED6"/>
    <w:rsid w:val="0071489B"/>
    <w:rsid w:val="00714AF6"/>
    <w:rsid w:val="00714B86"/>
    <w:rsid w:val="00716063"/>
    <w:rsid w:val="007175EE"/>
    <w:rsid w:val="00717CCF"/>
    <w:rsid w:val="00717D1A"/>
    <w:rsid w:val="0072018A"/>
    <w:rsid w:val="00721138"/>
    <w:rsid w:val="007217E2"/>
    <w:rsid w:val="0072209D"/>
    <w:rsid w:val="00722203"/>
    <w:rsid w:val="0072270A"/>
    <w:rsid w:val="00722A37"/>
    <w:rsid w:val="00722A78"/>
    <w:rsid w:val="007234CC"/>
    <w:rsid w:val="00723700"/>
    <w:rsid w:val="00724307"/>
    <w:rsid w:val="0072478D"/>
    <w:rsid w:val="0072503B"/>
    <w:rsid w:val="007252F2"/>
    <w:rsid w:val="00726924"/>
    <w:rsid w:val="00726C5B"/>
    <w:rsid w:val="0072723C"/>
    <w:rsid w:val="007312E6"/>
    <w:rsid w:val="00731DED"/>
    <w:rsid w:val="00732048"/>
    <w:rsid w:val="0073279B"/>
    <w:rsid w:val="00732E8B"/>
    <w:rsid w:val="007331FD"/>
    <w:rsid w:val="00733234"/>
    <w:rsid w:val="00733766"/>
    <w:rsid w:val="007348F6"/>
    <w:rsid w:val="00735063"/>
    <w:rsid w:val="00736016"/>
    <w:rsid w:val="00737892"/>
    <w:rsid w:val="00737DBE"/>
    <w:rsid w:val="00740505"/>
    <w:rsid w:val="0074187E"/>
    <w:rsid w:val="00742621"/>
    <w:rsid w:val="00743B47"/>
    <w:rsid w:val="0074539B"/>
    <w:rsid w:val="0074559A"/>
    <w:rsid w:val="00746F59"/>
    <w:rsid w:val="00746FAB"/>
    <w:rsid w:val="0074745A"/>
    <w:rsid w:val="0074776F"/>
    <w:rsid w:val="007519CE"/>
    <w:rsid w:val="00752F6E"/>
    <w:rsid w:val="007541DC"/>
    <w:rsid w:val="007547E9"/>
    <w:rsid w:val="00754A99"/>
    <w:rsid w:val="00754C0F"/>
    <w:rsid w:val="0075557C"/>
    <w:rsid w:val="00755A23"/>
    <w:rsid w:val="00755BF9"/>
    <w:rsid w:val="007566A1"/>
    <w:rsid w:val="0075774A"/>
    <w:rsid w:val="00757C3B"/>
    <w:rsid w:val="007604C4"/>
    <w:rsid w:val="007605C2"/>
    <w:rsid w:val="00761B88"/>
    <w:rsid w:val="00761CEC"/>
    <w:rsid w:val="00761F5A"/>
    <w:rsid w:val="007622E0"/>
    <w:rsid w:val="00764794"/>
    <w:rsid w:val="0076581B"/>
    <w:rsid w:val="00765992"/>
    <w:rsid w:val="00766DC3"/>
    <w:rsid w:val="007702CF"/>
    <w:rsid w:val="00770381"/>
    <w:rsid w:val="007707B1"/>
    <w:rsid w:val="007709DE"/>
    <w:rsid w:val="00771A1E"/>
    <w:rsid w:val="0077254C"/>
    <w:rsid w:val="00772E9F"/>
    <w:rsid w:val="00774E4C"/>
    <w:rsid w:val="0077597E"/>
    <w:rsid w:val="00775EF3"/>
    <w:rsid w:val="00776063"/>
    <w:rsid w:val="00776998"/>
    <w:rsid w:val="00776BC0"/>
    <w:rsid w:val="0077713D"/>
    <w:rsid w:val="007773D8"/>
    <w:rsid w:val="00777EA5"/>
    <w:rsid w:val="00781074"/>
    <w:rsid w:val="00781B8E"/>
    <w:rsid w:val="0078316B"/>
    <w:rsid w:val="007831FB"/>
    <w:rsid w:val="00783349"/>
    <w:rsid w:val="00783800"/>
    <w:rsid w:val="00783B14"/>
    <w:rsid w:val="0078443D"/>
    <w:rsid w:val="0078478D"/>
    <w:rsid w:val="00785DD8"/>
    <w:rsid w:val="0078614C"/>
    <w:rsid w:val="007863C3"/>
    <w:rsid w:val="00786643"/>
    <w:rsid w:val="00786A32"/>
    <w:rsid w:val="00786AE4"/>
    <w:rsid w:val="007870D3"/>
    <w:rsid w:val="00787192"/>
    <w:rsid w:val="00790030"/>
    <w:rsid w:val="0079046A"/>
    <w:rsid w:val="00790552"/>
    <w:rsid w:val="007908ED"/>
    <w:rsid w:val="00790CD5"/>
    <w:rsid w:val="00791BA8"/>
    <w:rsid w:val="00792062"/>
    <w:rsid w:val="00792244"/>
    <w:rsid w:val="0079247C"/>
    <w:rsid w:val="00792EB0"/>
    <w:rsid w:val="00792FAA"/>
    <w:rsid w:val="00792FED"/>
    <w:rsid w:val="007934BB"/>
    <w:rsid w:val="0079424D"/>
    <w:rsid w:val="0079433B"/>
    <w:rsid w:val="00794C2E"/>
    <w:rsid w:val="007956F4"/>
    <w:rsid w:val="0079597F"/>
    <w:rsid w:val="00795C37"/>
    <w:rsid w:val="007969D6"/>
    <w:rsid w:val="00796CC2"/>
    <w:rsid w:val="00796EDD"/>
    <w:rsid w:val="0079753B"/>
    <w:rsid w:val="00797D6B"/>
    <w:rsid w:val="007A0471"/>
    <w:rsid w:val="007A1553"/>
    <w:rsid w:val="007A2165"/>
    <w:rsid w:val="007A2658"/>
    <w:rsid w:val="007A285C"/>
    <w:rsid w:val="007A2CCD"/>
    <w:rsid w:val="007A387E"/>
    <w:rsid w:val="007A42F6"/>
    <w:rsid w:val="007A4BDF"/>
    <w:rsid w:val="007A4CF6"/>
    <w:rsid w:val="007A5DE0"/>
    <w:rsid w:val="007A6231"/>
    <w:rsid w:val="007A6258"/>
    <w:rsid w:val="007A6C2F"/>
    <w:rsid w:val="007B0141"/>
    <w:rsid w:val="007B056E"/>
    <w:rsid w:val="007B0754"/>
    <w:rsid w:val="007B09E1"/>
    <w:rsid w:val="007B1316"/>
    <w:rsid w:val="007B16A7"/>
    <w:rsid w:val="007B180E"/>
    <w:rsid w:val="007B226F"/>
    <w:rsid w:val="007B262C"/>
    <w:rsid w:val="007B29E6"/>
    <w:rsid w:val="007B2FC3"/>
    <w:rsid w:val="007B30F3"/>
    <w:rsid w:val="007B37B7"/>
    <w:rsid w:val="007B3D79"/>
    <w:rsid w:val="007B3FD1"/>
    <w:rsid w:val="007B47F3"/>
    <w:rsid w:val="007B4ECF"/>
    <w:rsid w:val="007B5338"/>
    <w:rsid w:val="007B5583"/>
    <w:rsid w:val="007B6E5D"/>
    <w:rsid w:val="007B79A0"/>
    <w:rsid w:val="007B7A91"/>
    <w:rsid w:val="007B7CF5"/>
    <w:rsid w:val="007B7D29"/>
    <w:rsid w:val="007C03DA"/>
    <w:rsid w:val="007C107C"/>
    <w:rsid w:val="007C227A"/>
    <w:rsid w:val="007C2B22"/>
    <w:rsid w:val="007C2F0F"/>
    <w:rsid w:val="007C3866"/>
    <w:rsid w:val="007C39E9"/>
    <w:rsid w:val="007C43F4"/>
    <w:rsid w:val="007C4960"/>
    <w:rsid w:val="007C568B"/>
    <w:rsid w:val="007C60DF"/>
    <w:rsid w:val="007C66E8"/>
    <w:rsid w:val="007C75A5"/>
    <w:rsid w:val="007C7FA4"/>
    <w:rsid w:val="007D00ED"/>
    <w:rsid w:val="007D180F"/>
    <w:rsid w:val="007D1B02"/>
    <w:rsid w:val="007D31A1"/>
    <w:rsid w:val="007D36AF"/>
    <w:rsid w:val="007D3B70"/>
    <w:rsid w:val="007D3BC8"/>
    <w:rsid w:val="007D42B8"/>
    <w:rsid w:val="007D46C4"/>
    <w:rsid w:val="007D49FA"/>
    <w:rsid w:val="007D4B70"/>
    <w:rsid w:val="007D4F53"/>
    <w:rsid w:val="007D547E"/>
    <w:rsid w:val="007D56FC"/>
    <w:rsid w:val="007D586B"/>
    <w:rsid w:val="007D58C5"/>
    <w:rsid w:val="007D614E"/>
    <w:rsid w:val="007D68C9"/>
    <w:rsid w:val="007D7015"/>
    <w:rsid w:val="007D7117"/>
    <w:rsid w:val="007D7330"/>
    <w:rsid w:val="007D740C"/>
    <w:rsid w:val="007D7764"/>
    <w:rsid w:val="007D77D7"/>
    <w:rsid w:val="007D78F0"/>
    <w:rsid w:val="007E0278"/>
    <w:rsid w:val="007E027F"/>
    <w:rsid w:val="007E0415"/>
    <w:rsid w:val="007E047E"/>
    <w:rsid w:val="007E0D80"/>
    <w:rsid w:val="007E0F6E"/>
    <w:rsid w:val="007E10FE"/>
    <w:rsid w:val="007E1788"/>
    <w:rsid w:val="007E1F36"/>
    <w:rsid w:val="007E1FD3"/>
    <w:rsid w:val="007E2147"/>
    <w:rsid w:val="007E29A0"/>
    <w:rsid w:val="007E3372"/>
    <w:rsid w:val="007E349E"/>
    <w:rsid w:val="007E3ABE"/>
    <w:rsid w:val="007E3E26"/>
    <w:rsid w:val="007E42A0"/>
    <w:rsid w:val="007E54D0"/>
    <w:rsid w:val="007E586F"/>
    <w:rsid w:val="007E6CAD"/>
    <w:rsid w:val="007F0114"/>
    <w:rsid w:val="007F0305"/>
    <w:rsid w:val="007F0B25"/>
    <w:rsid w:val="007F128D"/>
    <w:rsid w:val="007F33FB"/>
    <w:rsid w:val="007F3E14"/>
    <w:rsid w:val="007F4C54"/>
    <w:rsid w:val="007F4DE6"/>
    <w:rsid w:val="007F5D81"/>
    <w:rsid w:val="007F6235"/>
    <w:rsid w:val="007F731C"/>
    <w:rsid w:val="007F7442"/>
    <w:rsid w:val="00800002"/>
    <w:rsid w:val="00800062"/>
    <w:rsid w:val="00800573"/>
    <w:rsid w:val="0080065F"/>
    <w:rsid w:val="008006D1"/>
    <w:rsid w:val="0080077F"/>
    <w:rsid w:val="00800B0F"/>
    <w:rsid w:val="00801650"/>
    <w:rsid w:val="008017B1"/>
    <w:rsid w:val="008017C6"/>
    <w:rsid w:val="00801ADC"/>
    <w:rsid w:val="0080265E"/>
    <w:rsid w:val="00802903"/>
    <w:rsid w:val="00802F4A"/>
    <w:rsid w:val="008031E3"/>
    <w:rsid w:val="008035B9"/>
    <w:rsid w:val="00803EAD"/>
    <w:rsid w:val="00803F6D"/>
    <w:rsid w:val="0080494D"/>
    <w:rsid w:val="00804C40"/>
    <w:rsid w:val="00807B8D"/>
    <w:rsid w:val="00810B15"/>
    <w:rsid w:val="008116B0"/>
    <w:rsid w:val="00811763"/>
    <w:rsid w:val="008119B4"/>
    <w:rsid w:val="008120D1"/>
    <w:rsid w:val="00812336"/>
    <w:rsid w:val="00812369"/>
    <w:rsid w:val="0081278C"/>
    <w:rsid w:val="008127CA"/>
    <w:rsid w:val="008137D2"/>
    <w:rsid w:val="008143C6"/>
    <w:rsid w:val="00814673"/>
    <w:rsid w:val="008156CF"/>
    <w:rsid w:val="00815D51"/>
    <w:rsid w:val="008171A5"/>
    <w:rsid w:val="008174DB"/>
    <w:rsid w:val="00817C77"/>
    <w:rsid w:val="00820913"/>
    <w:rsid w:val="00820F1D"/>
    <w:rsid w:val="00821AD1"/>
    <w:rsid w:val="00821C84"/>
    <w:rsid w:val="00822090"/>
    <w:rsid w:val="008228EF"/>
    <w:rsid w:val="00824AFB"/>
    <w:rsid w:val="00824DBF"/>
    <w:rsid w:val="00825953"/>
    <w:rsid w:val="008267A3"/>
    <w:rsid w:val="00826873"/>
    <w:rsid w:val="00827224"/>
    <w:rsid w:val="00827267"/>
    <w:rsid w:val="00830321"/>
    <w:rsid w:val="008343AE"/>
    <w:rsid w:val="008345A9"/>
    <w:rsid w:val="008354B1"/>
    <w:rsid w:val="00837324"/>
    <w:rsid w:val="00837B2C"/>
    <w:rsid w:val="00837CE6"/>
    <w:rsid w:val="00840609"/>
    <w:rsid w:val="00840A56"/>
    <w:rsid w:val="00840B2B"/>
    <w:rsid w:val="008411E5"/>
    <w:rsid w:val="00841223"/>
    <w:rsid w:val="0084124F"/>
    <w:rsid w:val="008417C1"/>
    <w:rsid w:val="00841BC4"/>
    <w:rsid w:val="00841D7B"/>
    <w:rsid w:val="00841D93"/>
    <w:rsid w:val="00841DA9"/>
    <w:rsid w:val="00842283"/>
    <w:rsid w:val="00842A1B"/>
    <w:rsid w:val="00842B20"/>
    <w:rsid w:val="0084470E"/>
    <w:rsid w:val="0084789A"/>
    <w:rsid w:val="008478ED"/>
    <w:rsid w:val="00847F6B"/>
    <w:rsid w:val="00850848"/>
    <w:rsid w:val="008509EF"/>
    <w:rsid w:val="0085165B"/>
    <w:rsid w:val="008524F8"/>
    <w:rsid w:val="00852B00"/>
    <w:rsid w:val="00853496"/>
    <w:rsid w:val="00854106"/>
    <w:rsid w:val="00854232"/>
    <w:rsid w:val="008558C5"/>
    <w:rsid w:val="00855BED"/>
    <w:rsid w:val="00855D3A"/>
    <w:rsid w:val="008566D5"/>
    <w:rsid w:val="00856BC7"/>
    <w:rsid w:val="00857B5C"/>
    <w:rsid w:val="00857DA0"/>
    <w:rsid w:val="00860087"/>
    <w:rsid w:val="008602A6"/>
    <w:rsid w:val="00860335"/>
    <w:rsid w:val="0086054D"/>
    <w:rsid w:val="008607E3"/>
    <w:rsid w:val="00860A0A"/>
    <w:rsid w:val="0086176F"/>
    <w:rsid w:val="008617E3"/>
    <w:rsid w:val="00861C95"/>
    <w:rsid w:val="008621CF"/>
    <w:rsid w:val="00862A28"/>
    <w:rsid w:val="00862E99"/>
    <w:rsid w:val="0086442C"/>
    <w:rsid w:val="00865484"/>
    <w:rsid w:val="008664A5"/>
    <w:rsid w:val="00866BA7"/>
    <w:rsid w:val="00866E38"/>
    <w:rsid w:val="008702CE"/>
    <w:rsid w:val="008705D7"/>
    <w:rsid w:val="00870AF3"/>
    <w:rsid w:val="00870C68"/>
    <w:rsid w:val="00872A53"/>
    <w:rsid w:val="00872D47"/>
    <w:rsid w:val="0087584E"/>
    <w:rsid w:val="00875C56"/>
    <w:rsid w:val="00875FCB"/>
    <w:rsid w:val="00876426"/>
    <w:rsid w:val="0087687B"/>
    <w:rsid w:val="008773A0"/>
    <w:rsid w:val="00877692"/>
    <w:rsid w:val="0088073C"/>
    <w:rsid w:val="00880EBA"/>
    <w:rsid w:val="00881646"/>
    <w:rsid w:val="00881710"/>
    <w:rsid w:val="00881802"/>
    <w:rsid w:val="00881E2F"/>
    <w:rsid w:val="0088205F"/>
    <w:rsid w:val="008824CF"/>
    <w:rsid w:val="00882748"/>
    <w:rsid w:val="008830DA"/>
    <w:rsid w:val="00883123"/>
    <w:rsid w:val="0088316E"/>
    <w:rsid w:val="00883286"/>
    <w:rsid w:val="008833FC"/>
    <w:rsid w:val="008835B5"/>
    <w:rsid w:val="008835C5"/>
    <w:rsid w:val="008835F2"/>
    <w:rsid w:val="00883AE2"/>
    <w:rsid w:val="008840B1"/>
    <w:rsid w:val="00884535"/>
    <w:rsid w:val="0088495F"/>
    <w:rsid w:val="00884BC9"/>
    <w:rsid w:val="008855EF"/>
    <w:rsid w:val="00885D90"/>
    <w:rsid w:val="00885DCB"/>
    <w:rsid w:val="0088642F"/>
    <w:rsid w:val="00887DFB"/>
    <w:rsid w:val="0089082D"/>
    <w:rsid w:val="00890A37"/>
    <w:rsid w:val="00890CF0"/>
    <w:rsid w:val="008916DD"/>
    <w:rsid w:val="008916F2"/>
    <w:rsid w:val="00891739"/>
    <w:rsid w:val="00892C13"/>
    <w:rsid w:val="00892C65"/>
    <w:rsid w:val="00893199"/>
    <w:rsid w:val="00893A41"/>
    <w:rsid w:val="008941BE"/>
    <w:rsid w:val="008945C2"/>
    <w:rsid w:val="008948B9"/>
    <w:rsid w:val="00894D15"/>
    <w:rsid w:val="0089586B"/>
    <w:rsid w:val="0089614F"/>
    <w:rsid w:val="008962B7"/>
    <w:rsid w:val="008977D7"/>
    <w:rsid w:val="00897ECC"/>
    <w:rsid w:val="008A02B3"/>
    <w:rsid w:val="008A0B1B"/>
    <w:rsid w:val="008A0CDE"/>
    <w:rsid w:val="008A10E8"/>
    <w:rsid w:val="008A174E"/>
    <w:rsid w:val="008A1E21"/>
    <w:rsid w:val="008A2855"/>
    <w:rsid w:val="008A31F0"/>
    <w:rsid w:val="008A34DD"/>
    <w:rsid w:val="008A3B4A"/>
    <w:rsid w:val="008A3DDC"/>
    <w:rsid w:val="008A44D8"/>
    <w:rsid w:val="008A4CEE"/>
    <w:rsid w:val="008A4E2E"/>
    <w:rsid w:val="008A5965"/>
    <w:rsid w:val="008A5C31"/>
    <w:rsid w:val="008A7420"/>
    <w:rsid w:val="008A77A1"/>
    <w:rsid w:val="008B0A14"/>
    <w:rsid w:val="008B0FB3"/>
    <w:rsid w:val="008B11E2"/>
    <w:rsid w:val="008B1430"/>
    <w:rsid w:val="008B1BB0"/>
    <w:rsid w:val="008B20AC"/>
    <w:rsid w:val="008B225C"/>
    <w:rsid w:val="008B25BD"/>
    <w:rsid w:val="008B2DB8"/>
    <w:rsid w:val="008B35CF"/>
    <w:rsid w:val="008B37C3"/>
    <w:rsid w:val="008B3C23"/>
    <w:rsid w:val="008B3DA6"/>
    <w:rsid w:val="008B5D49"/>
    <w:rsid w:val="008C1027"/>
    <w:rsid w:val="008C2947"/>
    <w:rsid w:val="008C34F6"/>
    <w:rsid w:val="008C3AA2"/>
    <w:rsid w:val="008C3D52"/>
    <w:rsid w:val="008C40B1"/>
    <w:rsid w:val="008C49FF"/>
    <w:rsid w:val="008C504E"/>
    <w:rsid w:val="008C627F"/>
    <w:rsid w:val="008C6781"/>
    <w:rsid w:val="008D0F96"/>
    <w:rsid w:val="008D1002"/>
    <w:rsid w:val="008D13D4"/>
    <w:rsid w:val="008D1E5A"/>
    <w:rsid w:val="008D29BF"/>
    <w:rsid w:val="008D3AA9"/>
    <w:rsid w:val="008D3FE2"/>
    <w:rsid w:val="008D47C6"/>
    <w:rsid w:val="008D578A"/>
    <w:rsid w:val="008D62B7"/>
    <w:rsid w:val="008D6346"/>
    <w:rsid w:val="008D66F9"/>
    <w:rsid w:val="008D6976"/>
    <w:rsid w:val="008D72BD"/>
    <w:rsid w:val="008D7A36"/>
    <w:rsid w:val="008E0592"/>
    <w:rsid w:val="008E0DBA"/>
    <w:rsid w:val="008E1072"/>
    <w:rsid w:val="008E1319"/>
    <w:rsid w:val="008E2264"/>
    <w:rsid w:val="008E2384"/>
    <w:rsid w:val="008E27C6"/>
    <w:rsid w:val="008E2984"/>
    <w:rsid w:val="008E4B91"/>
    <w:rsid w:val="008E5107"/>
    <w:rsid w:val="008E7EF7"/>
    <w:rsid w:val="008F02A7"/>
    <w:rsid w:val="008F1484"/>
    <w:rsid w:val="008F148F"/>
    <w:rsid w:val="008F1D93"/>
    <w:rsid w:val="008F1F2F"/>
    <w:rsid w:val="008F1FFD"/>
    <w:rsid w:val="008F20DA"/>
    <w:rsid w:val="008F2341"/>
    <w:rsid w:val="008F25D3"/>
    <w:rsid w:val="008F2723"/>
    <w:rsid w:val="008F2E5B"/>
    <w:rsid w:val="008F2FA7"/>
    <w:rsid w:val="008F302F"/>
    <w:rsid w:val="008F393F"/>
    <w:rsid w:val="008F3DC6"/>
    <w:rsid w:val="008F40A7"/>
    <w:rsid w:val="008F4924"/>
    <w:rsid w:val="008F5491"/>
    <w:rsid w:val="008F57F2"/>
    <w:rsid w:val="008F7D96"/>
    <w:rsid w:val="00900112"/>
    <w:rsid w:val="0090046F"/>
    <w:rsid w:val="00900C27"/>
    <w:rsid w:val="0090166F"/>
    <w:rsid w:val="00901D3B"/>
    <w:rsid w:val="00901E05"/>
    <w:rsid w:val="009021FF"/>
    <w:rsid w:val="00903111"/>
    <w:rsid w:val="009042AC"/>
    <w:rsid w:val="00904676"/>
    <w:rsid w:val="00904AF2"/>
    <w:rsid w:val="00904DF4"/>
    <w:rsid w:val="00904E2B"/>
    <w:rsid w:val="009056E0"/>
    <w:rsid w:val="00905BA6"/>
    <w:rsid w:val="0090608D"/>
    <w:rsid w:val="009061CA"/>
    <w:rsid w:val="00906740"/>
    <w:rsid w:val="009067B1"/>
    <w:rsid w:val="00906C3E"/>
    <w:rsid w:val="0090741C"/>
    <w:rsid w:val="00907858"/>
    <w:rsid w:val="00910382"/>
    <w:rsid w:val="009106A8"/>
    <w:rsid w:val="009110A7"/>
    <w:rsid w:val="009110FF"/>
    <w:rsid w:val="009123B4"/>
    <w:rsid w:val="0091247C"/>
    <w:rsid w:val="00912F96"/>
    <w:rsid w:val="00913909"/>
    <w:rsid w:val="00913AF6"/>
    <w:rsid w:val="00913B74"/>
    <w:rsid w:val="009147B4"/>
    <w:rsid w:val="00914860"/>
    <w:rsid w:val="009157D7"/>
    <w:rsid w:val="0091591F"/>
    <w:rsid w:val="00915A5A"/>
    <w:rsid w:val="00915DB5"/>
    <w:rsid w:val="00916FEE"/>
    <w:rsid w:val="00917931"/>
    <w:rsid w:val="009179E8"/>
    <w:rsid w:val="009208DE"/>
    <w:rsid w:val="00920F38"/>
    <w:rsid w:val="00921D7B"/>
    <w:rsid w:val="009224C6"/>
    <w:rsid w:val="00922989"/>
    <w:rsid w:val="00922B9C"/>
    <w:rsid w:val="00923773"/>
    <w:rsid w:val="00923EAF"/>
    <w:rsid w:val="009245D1"/>
    <w:rsid w:val="009246E4"/>
    <w:rsid w:val="00924821"/>
    <w:rsid w:val="00924931"/>
    <w:rsid w:val="009249FB"/>
    <w:rsid w:val="00924C2B"/>
    <w:rsid w:val="00924E01"/>
    <w:rsid w:val="0092563A"/>
    <w:rsid w:val="009256A5"/>
    <w:rsid w:val="00926BB3"/>
    <w:rsid w:val="00926FB4"/>
    <w:rsid w:val="00927D51"/>
    <w:rsid w:val="0093011D"/>
    <w:rsid w:val="0093017E"/>
    <w:rsid w:val="009305AE"/>
    <w:rsid w:val="0093096A"/>
    <w:rsid w:val="009311F4"/>
    <w:rsid w:val="009321FB"/>
    <w:rsid w:val="00932AC4"/>
    <w:rsid w:val="00932CBA"/>
    <w:rsid w:val="009343CB"/>
    <w:rsid w:val="00934F83"/>
    <w:rsid w:val="00934FC3"/>
    <w:rsid w:val="00936016"/>
    <w:rsid w:val="00936192"/>
    <w:rsid w:val="00937198"/>
    <w:rsid w:val="0093749A"/>
    <w:rsid w:val="00937895"/>
    <w:rsid w:val="009406AD"/>
    <w:rsid w:val="009408AE"/>
    <w:rsid w:val="009421DA"/>
    <w:rsid w:val="009428E8"/>
    <w:rsid w:val="00942B1E"/>
    <w:rsid w:val="0094344B"/>
    <w:rsid w:val="00943789"/>
    <w:rsid w:val="0094397F"/>
    <w:rsid w:val="009439AB"/>
    <w:rsid w:val="00944045"/>
    <w:rsid w:val="00944774"/>
    <w:rsid w:val="00944CCA"/>
    <w:rsid w:val="009457DA"/>
    <w:rsid w:val="00945B26"/>
    <w:rsid w:val="00945D0D"/>
    <w:rsid w:val="00946968"/>
    <w:rsid w:val="00946E55"/>
    <w:rsid w:val="009475A0"/>
    <w:rsid w:val="009501E7"/>
    <w:rsid w:val="00950E36"/>
    <w:rsid w:val="0095113D"/>
    <w:rsid w:val="00951443"/>
    <w:rsid w:val="00951E86"/>
    <w:rsid w:val="009529C9"/>
    <w:rsid w:val="009530F4"/>
    <w:rsid w:val="00953EA3"/>
    <w:rsid w:val="00954622"/>
    <w:rsid w:val="00954662"/>
    <w:rsid w:val="00954ABC"/>
    <w:rsid w:val="00954CC4"/>
    <w:rsid w:val="009554DE"/>
    <w:rsid w:val="009556F4"/>
    <w:rsid w:val="00955D0A"/>
    <w:rsid w:val="00955EF6"/>
    <w:rsid w:val="009575BB"/>
    <w:rsid w:val="00957A3A"/>
    <w:rsid w:val="00957E0A"/>
    <w:rsid w:val="00957EA9"/>
    <w:rsid w:val="00957FF2"/>
    <w:rsid w:val="009605FF"/>
    <w:rsid w:val="00960FD9"/>
    <w:rsid w:val="00961095"/>
    <w:rsid w:val="00963480"/>
    <w:rsid w:val="00964EED"/>
    <w:rsid w:val="00965493"/>
    <w:rsid w:val="0096558F"/>
    <w:rsid w:val="00965796"/>
    <w:rsid w:val="00966AB7"/>
    <w:rsid w:val="0097040D"/>
    <w:rsid w:val="009709FB"/>
    <w:rsid w:val="00971524"/>
    <w:rsid w:val="00973FB7"/>
    <w:rsid w:val="009740A9"/>
    <w:rsid w:val="00974502"/>
    <w:rsid w:val="009745E2"/>
    <w:rsid w:val="0097486B"/>
    <w:rsid w:val="009748A5"/>
    <w:rsid w:val="00974E9F"/>
    <w:rsid w:val="00974F59"/>
    <w:rsid w:val="009752A5"/>
    <w:rsid w:val="0097706D"/>
    <w:rsid w:val="009772C5"/>
    <w:rsid w:val="0098076C"/>
    <w:rsid w:val="0098093E"/>
    <w:rsid w:val="00980A07"/>
    <w:rsid w:val="00980AD5"/>
    <w:rsid w:val="009819C8"/>
    <w:rsid w:val="00981BA8"/>
    <w:rsid w:val="009822B5"/>
    <w:rsid w:val="00983559"/>
    <w:rsid w:val="00984814"/>
    <w:rsid w:val="009854BC"/>
    <w:rsid w:val="00985AD9"/>
    <w:rsid w:val="0098626E"/>
    <w:rsid w:val="009863DA"/>
    <w:rsid w:val="0098689C"/>
    <w:rsid w:val="00986D1C"/>
    <w:rsid w:val="009900EB"/>
    <w:rsid w:val="00992D7E"/>
    <w:rsid w:val="0099372E"/>
    <w:rsid w:val="0099388A"/>
    <w:rsid w:val="00993DE5"/>
    <w:rsid w:val="00994199"/>
    <w:rsid w:val="009949F9"/>
    <w:rsid w:val="00994E50"/>
    <w:rsid w:val="00995714"/>
    <w:rsid w:val="00995BA1"/>
    <w:rsid w:val="00996580"/>
    <w:rsid w:val="009968B3"/>
    <w:rsid w:val="00996B72"/>
    <w:rsid w:val="009A037A"/>
    <w:rsid w:val="009A0A52"/>
    <w:rsid w:val="009A0E74"/>
    <w:rsid w:val="009A1485"/>
    <w:rsid w:val="009A14EC"/>
    <w:rsid w:val="009A1A72"/>
    <w:rsid w:val="009A1F06"/>
    <w:rsid w:val="009A2773"/>
    <w:rsid w:val="009A3548"/>
    <w:rsid w:val="009A35F0"/>
    <w:rsid w:val="009A396E"/>
    <w:rsid w:val="009A39A9"/>
    <w:rsid w:val="009A3A2B"/>
    <w:rsid w:val="009A43EE"/>
    <w:rsid w:val="009A4B59"/>
    <w:rsid w:val="009A4D46"/>
    <w:rsid w:val="009A50C7"/>
    <w:rsid w:val="009A52D0"/>
    <w:rsid w:val="009A5CCE"/>
    <w:rsid w:val="009A5FD2"/>
    <w:rsid w:val="009A6D4B"/>
    <w:rsid w:val="009A7C78"/>
    <w:rsid w:val="009B007E"/>
    <w:rsid w:val="009B03A9"/>
    <w:rsid w:val="009B10BC"/>
    <w:rsid w:val="009B29CF"/>
    <w:rsid w:val="009B2EBE"/>
    <w:rsid w:val="009B443B"/>
    <w:rsid w:val="009B52DA"/>
    <w:rsid w:val="009B5CB9"/>
    <w:rsid w:val="009B66F1"/>
    <w:rsid w:val="009B6B0E"/>
    <w:rsid w:val="009B6F37"/>
    <w:rsid w:val="009B765F"/>
    <w:rsid w:val="009B7BEC"/>
    <w:rsid w:val="009B7EB1"/>
    <w:rsid w:val="009C0051"/>
    <w:rsid w:val="009C0249"/>
    <w:rsid w:val="009C08AA"/>
    <w:rsid w:val="009C20A8"/>
    <w:rsid w:val="009C212C"/>
    <w:rsid w:val="009C247B"/>
    <w:rsid w:val="009C26F0"/>
    <w:rsid w:val="009C29A5"/>
    <w:rsid w:val="009C2D32"/>
    <w:rsid w:val="009C3BDC"/>
    <w:rsid w:val="009C3DA5"/>
    <w:rsid w:val="009C3DEA"/>
    <w:rsid w:val="009C40D1"/>
    <w:rsid w:val="009C430B"/>
    <w:rsid w:val="009C4754"/>
    <w:rsid w:val="009C4835"/>
    <w:rsid w:val="009C4E6E"/>
    <w:rsid w:val="009C5087"/>
    <w:rsid w:val="009C589A"/>
    <w:rsid w:val="009C6417"/>
    <w:rsid w:val="009C6720"/>
    <w:rsid w:val="009C7105"/>
    <w:rsid w:val="009C7364"/>
    <w:rsid w:val="009D0228"/>
    <w:rsid w:val="009D051C"/>
    <w:rsid w:val="009D0A9E"/>
    <w:rsid w:val="009D0D48"/>
    <w:rsid w:val="009D13D5"/>
    <w:rsid w:val="009D1664"/>
    <w:rsid w:val="009D16FA"/>
    <w:rsid w:val="009D3620"/>
    <w:rsid w:val="009D424A"/>
    <w:rsid w:val="009D44FC"/>
    <w:rsid w:val="009D4F7E"/>
    <w:rsid w:val="009D51EE"/>
    <w:rsid w:val="009E11DF"/>
    <w:rsid w:val="009E1B9F"/>
    <w:rsid w:val="009E3114"/>
    <w:rsid w:val="009E335F"/>
    <w:rsid w:val="009E361A"/>
    <w:rsid w:val="009E3694"/>
    <w:rsid w:val="009E4328"/>
    <w:rsid w:val="009E49BF"/>
    <w:rsid w:val="009E512A"/>
    <w:rsid w:val="009E5386"/>
    <w:rsid w:val="009E539F"/>
    <w:rsid w:val="009E5DF9"/>
    <w:rsid w:val="009E7FF0"/>
    <w:rsid w:val="009F0ABF"/>
    <w:rsid w:val="009F123F"/>
    <w:rsid w:val="009F1569"/>
    <w:rsid w:val="009F1E54"/>
    <w:rsid w:val="009F2A44"/>
    <w:rsid w:val="009F2BE4"/>
    <w:rsid w:val="009F2F0C"/>
    <w:rsid w:val="009F4740"/>
    <w:rsid w:val="009F47C7"/>
    <w:rsid w:val="009F5752"/>
    <w:rsid w:val="009F6874"/>
    <w:rsid w:val="009F6B09"/>
    <w:rsid w:val="009F6CD6"/>
    <w:rsid w:val="009F71EC"/>
    <w:rsid w:val="009F7F45"/>
    <w:rsid w:val="00A0017C"/>
    <w:rsid w:val="00A00652"/>
    <w:rsid w:val="00A007D9"/>
    <w:rsid w:val="00A008DA"/>
    <w:rsid w:val="00A0110B"/>
    <w:rsid w:val="00A01EE3"/>
    <w:rsid w:val="00A02285"/>
    <w:rsid w:val="00A0275A"/>
    <w:rsid w:val="00A0289E"/>
    <w:rsid w:val="00A03A5D"/>
    <w:rsid w:val="00A040E9"/>
    <w:rsid w:val="00A04AEF"/>
    <w:rsid w:val="00A051FB"/>
    <w:rsid w:val="00A053A2"/>
    <w:rsid w:val="00A053F4"/>
    <w:rsid w:val="00A05621"/>
    <w:rsid w:val="00A05AEC"/>
    <w:rsid w:val="00A0637F"/>
    <w:rsid w:val="00A06E54"/>
    <w:rsid w:val="00A07355"/>
    <w:rsid w:val="00A07454"/>
    <w:rsid w:val="00A102F0"/>
    <w:rsid w:val="00A10CAB"/>
    <w:rsid w:val="00A10D58"/>
    <w:rsid w:val="00A1102E"/>
    <w:rsid w:val="00A11562"/>
    <w:rsid w:val="00A12D4F"/>
    <w:rsid w:val="00A12ED7"/>
    <w:rsid w:val="00A12FC7"/>
    <w:rsid w:val="00A1301F"/>
    <w:rsid w:val="00A13130"/>
    <w:rsid w:val="00A15411"/>
    <w:rsid w:val="00A171E2"/>
    <w:rsid w:val="00A17734"/>
    <w:rsid w:val="00A17E0F"/>
    <w:rsid w:val="00A214C9"/>
    <w:rsid w:val="00A21506"/>
    <w:rsid w:val="00A2168E"/>
    <w:rsid w:val="00A21DAF"/>
    <w:rsid w:val="00A222FD"/>
    <w:rsid w:val="00A226D5"/>
    <w:rsid w:val="00A2297E"/>
    <w:rsid w:val="00A22BA3"/>
    <w:rsid w:val="00A22C22"/>
    <w:rsid w:val="00A24490"/>
    <w:rsid w:val="00A2463A"/>
    <w:rsid w:val="00A24C1E"/>
    <w:rsid w:val="00A24D44"/>
    <w:rsid w:val="00A268FE"/>
    <w:rsid w:val="00A26C2C"/>
    <w:rsid w:val="00A26CC0"/>
    <w:rsid w:val="00A26FE9"/>
    <w:rsid w:val="00A30542"/>
    <w:rsid w:val="00A30B90"/>
    <w:rsid w:val="00A30DCC"/>
    <w:rsid w:val="00A31248"/>
    <w:rsid w:val="00A316AD"/>
    <w:rsid w:val="00A31FB3"/>
    <w:rsid w:val="00A3218C"/>
    <w:rsid w:val="00A32C57"/>
    <w:rsid w:val="00A332DF"/>
    <w:rsid w:val="00A3334F"/>
    <w:rsid w:val="00A337CF"/>
    <w:rsid w:val="00A33843"/>
    <w:rsid w:val="00A3394F"/>
    <w:rsid w:val="00A34AE6"/>
    <w:rsid w:val="00A34DF6"/>
    <w:rsid w:val="00A357E5"/>
    <w:rsid w:val="00A35C16"/>
    <w:rsid w:val="00A364B9"/>
    <w:rsid w:val="00A36974"/>
    <w:rsid w:val="00A369CA"/>
    <w:rsid w:val="00A369D2"/>
    <w:rsid w:val="00A37818"/>
    <w:rsid w:val="00A4046F"/>
    <w:rsid w:val="00A406CB"/>
    <w:rsid w:val="00A40E9C"/>
    <w:rsid w:val="00A41A63"/>
    <w:rsid w:val="00A41A9E"/>
    <w:rsid w:val="00A42161"/>
    <w:rsid w:val="00A43024"/>
    <w:rsid w:val="00A44B75"/>
    <w:rsid w:val="00A45554"/>
    <w:rsid w:val="00A45A0D"/>
    <w:rsid w:val="00A472FD"/>
    <w:rsid w:val="00A4771E"/>
    <w:rsid w:val="00A479A4"/>
    <w:rsid w:val="00A5120A"/>
    <w:rsid w:val="00A51BCE"/>
    <w:rsid w:val="00A5252B"/>
    <w:rsid w:val="00A529E8"/>
    <w:rsid w:val="00A52EF0"/>
    <w:rsid w:val="00A5360A"/>
    <w:rsid w:val="00A536B7"/>
    <w:rsid w:val="00A53789"/>
    <w:rsid w:val="00A53CFC"/>
    <w:rsid w:val="00A54399"/>
    <w:rsid w:val="00A54564"/>
    <w:rsid w:val="00A54985"/>
    <w:rsid w:val="00A55D49"/>
    <w:rsid w:val="00A564C2"/>
    <w:rsid w:val="00A564D8"/>
    <w:rsid w:val="00A56606"/>
    <w:rsid w:val="00A56BDA"/>
    <w:rsid w:val="00A608B5"/>
    <w:rsid w:val="00A60AAD"/>
    <w:rsid w:val="00A60B55"/>
    <w:rsid w:val="00A620C1"/>
    <w:rsid w:val="00A6243B"/>
    <w:rsid w:val="00A62452"/>
    <w:rsid w:val="00A628FD"/>
    <w:rsid w:val="00A62C0A"/>
    <w:rsid w:val="00A632EF"/>
    <w:rsid w:val="00A636FC"/>
    <w:rsid w:val="00A63867"/>
    <w:rsid w:val="00A639EC"/>
    <w:rsid w:val="00A63E5F"/>
    <w:rsid w:val="00A64049"/>
    <w:rsid w:val="00A647E3"/>
    <w:rsid w:val="00A64816"/>
    <w:rsid w:val="00A6497B"/>
    <w:rsid w:val="00A65BBE"/>
    <w:rsid w:val="00A65E1D"/>
    <w:rsid w:val="00A67A09"/>
    <w:rsid w:val="00A70897"/>
    <w:rsid w:val="00A70E6B"/>
    <w:rsid w:val="00A71933"/>
    <w:rsid w:val="00A7372B"/>
    <w:rsid w:val="00A73988"/>
    <w:rsid w:val="00A73B5D"/>
    <w:rsid w:val="00A74801"/>
    <w:rsid w:val="00A74966"/>
    <w:rsid w:val="00A74F2E"/>
    <w:rsid w:val="00A750C0"/>
    <w:rsid w:val="00A754E2"/>
    <w:rsid w:val="00A7667E"/>
    <w:rsid w:val="00A76B0D"/>
    <w:rsid w:val="00A775B0"/>
    <w:rsid w:val="00A77DAE"/>
    <w:rsid w:val="00A800C1"/>
    <w:rsid w:val="00A80700"/>
    <w:rsid w:val="00A8084D"/>
    <w:rsid w:val="00A81179"/>
    <w:rsid w:val="00A811E2"/>
    <w:rsid w:val="00A81C71"/>
    <w:rsid w:val="00A82582"/>
    <w:rsid w:val="00A82643"/>
    <w:rsid w:val="00A827B9"/>
    <w:rsid w:val="00A83150"/>
    <w:rsid w:val="00A83552"/>
    <w:rsid w:val="00A8384E"/>
    <w:rsid w:val="00A83F38"/>
    <w:rsid w:val="00A84677"/>
    <w:rsid w:val="00A84A49"/>
    <w:rsid w:val="00A84F9C"/>
    <w:rsid w:val="00A859F2"/>
    <w:rsid w:val="00A86A10"/>
    <w:rsid w:val="00A86A6C"/>
    <w:rsid w:val="00A872B5"/>
    <w:rsid w:val="00A87334"/>
    <w:rsid w:val="00A8747A"/>
    <w:rsid w:val="00A874D0"/>
    <w:rsid w:val="00A8793A"/>
    <w:rsid w:val="00A8799C"/>
    <w:rsid w:val="00A87FD5"/>
    <w:rsid w:val="00A90758"/>
    <w:rsid w:val="00A90965"/>
    <w:rsid w:val="00A90AED"/>
    <w:rsid w:val="00A917BB"/>
    <w:rsid w:val="00A918AA"/>
    <w:rsid w:val="00A92450"/>
    <w:rsid w:val="00A92722"/>
    <w:rsid w:val="00A93EE8"/>
    <w:rsid w:val="00A9406B"/>
    <w:rsid w:val="00A94081"/>
    <w:rsid w:val="00A94544"/>
    <w:rsid w:val="00A94591"/>
    <w:rsid w:val="00A95764"/>
    <w:rsid w:val="00A95D95"/>
    <w:rsid w:val="00A9649F"/>
    <w:rsid w:val="00A96969"/>
    <w:rsid w:val="00A978D0"/>
    <w:rsid w:val="00A97DC7"/>
    <w:rsid w:val="00AA0C15"/>
    <w:rsid w:val="00AA12C7"/>
    <w:rsid w:val="00AA163E"/>
    <w:rsid w:val="00AA16B3"/>
    <w:rsid w:val="00AA1953"/>
    <w:rsid w:val="00AA249C"/>
    <w:rsid w:val="00AA25ED"/>
    <w:rsid w:val="00AA2661"/>
    <w:rsid w:val="00AA2DEC"/>
    <w:rsid w:val="00AA380B"/>
    <w:rsid w:val="00AA3D26"/>
    <w:rsid w:val="00AA4260"/>
    <w:rsid w:val="00AA445F"/>
    <w:rsid w:val="00AA5011"/>
    <w:rsid w:val="00AA51F9"/>
    <w:rsid w:val="00AA550A"/>
    <w:rsid w:val="00AA6FFA"/>
    <w:rsid w:val="00AA71E4"/>
    <w:rsid w:val="00AA788A"/>
    <w:rsid w:val="00AA7DA7"/>
    <w:rsid w:val="00AA7F1B"/>
    <w:rsid w:val="00AB0B0B"/>
    <w:rsid w:val="00AB17BC"/>
    <w:rsid w:val="00AB29DC"/>
    <w:rsid w:val="00AB36EC"/>
    <w:rsid w:val="00AB3D19"/>
    <w:rsid w:val="00AB401E"/>
    <w:rsid w:val="00AB43B3"/>
    <w:rsid w:val="00AB46FC"/>
    <w:rsid w:val="00AB4A0A"/>
    <w:rsid w:val="00AB5866"/>
    <w:rsid w:val="00AB6309"/>
    <w:rsid w:val="00AB668D"/>
    <w:rsid w:val="00AB67E5"/>
    <w:rsid w:val="00AB7150"/>
    <w:rsid w:val="00AB7FAC"/>
    <w:rsid w:val="00AC0146"/>
    <w:rsid w:val="00AC0DF4"/>
    <w:rsid w:val="00AC1AA8"/>
    <w:rsid w:val="00AC2554"/>
    <w:rsid w:val="00AC260A"/>
    <w:rsid w:val="00AC2C05"/>
    <w:rsid w:val="00AC3C58"/>
    <w:rsid w:val="00AC4134"/>
    <w:rsid w:val="00AC44EC"/>
    <w:rsid w:val="00AC4916"/>
    <w:rsid w:val="00AC4958"/>
    <w:rsid w:val="00AC5305"/>
    <w:rsid w:val="00AC577F"/>
    <w:rsid w:val="00AC5EC0"/>
    <w:rsid w:val="00AC6D10"/>
    <w:rsid w:val="00AC6D38"/>
    <w:rsid w:val="00AD03AA"/>
    <w:rsid w:val="00AD3188"/>
    <w:rsid w:val="00AD3ACD"/>
    <w:rsid w:val="00AD42CE"/>
    <w:rsid w:val="00AD4C57"/>
    <w:rsid w:val="00AD54E6"/>
    <w:rsid w:val="00AD630D"/>
    <w:rsid w:val="00AD67ED"/>
    <w:rsid w:val="00AD75D9"/>
    <w:rsid w:val="00AE0310"/>
    <w:rsid w:val="00AE0655"/>
    <w:rsid w:val="00AE08D9"/>
    <w:rsid w:val="00AE0959"/>
    <w:rsid w:val="00AE1978"/>
    <w:rsid w:val="00AE1E60"/>
    <w:rsid w:val="00AE2D9C"/>
    <w:rsid w:val="00AE2F75"/>
    <w:rsid w:val="00AE314E"/>
    <w:rsid w:val="00AE3DBD"/>
    <w:rsid w:val="00AE4753"/>
    <w:rsid w:val="00AE4FC7"/>
    <w:rsid w:val="00AE5D72"/>
    <w:rsid w:val="00AE62A4"/>
    <w:rsid w:val="00AE6317"/>
    <w:rsid w:val="00AE7052"/>
    <w:rsid w:val="00AE7079"/>
    <w:rsid w:val="00AE796D"/>
    <w:rsid w:val="00AE7C78"/>
    <w:rsid w:val="00AE7E36"/>
    <w:rsid w:val="00AF0538"/>
    <w:rsid w:val="00AF06B3"/>
    <w:rsid w:val="00AF1469"/>
    <w:rsid w:val="00AF2051"/>
    <w:rsid w:val="00AF2932"/>
    <w:rsid w:val="00AF38C3"/>
    <w:rsid w:val="00AF3DBF"/>
    <w:rsid w:val="00AF459F"/>
    <w:rsid w:val="00AF4960"/>
    <w:rsid w:val="00AF4D5C"/>
    <w:rsid w:val="00AF5CE2"/>
    <w:rsid w:val="00AF5FBA"/>
    <w:rsid w:val="00AF6806"/>
    <w:rsid w:val="00AF6A8E"/>
    <w:rsid w:val="00AF7504"/>
    <w:rsid w:val="00B01090"/>
    <w:rsid w:val="00B01F2F"/>
    <w:rsid w:val="00B02CF5"/>
    <w:rsid w:val="00B03007"/>
    <w:rsid w:val="00B05226"/>
    <w:rsid w:val="00B05D02"/>
    <w:rsid w:val="00B06097"/>
    <w:rsid w:val="00B066A2"/>
    <w:rsid w:val="00B06D64"/>
    <w:rsid w:val="00B07D56"/>
    <w:rsid w:val="00B07F2E"/>
    <w:rsid w:val="00B10C97"/>
    <w:rsid w:val="00B11838"/>
    <w:rsid w:val="00B11A93"/>
    <w:rsid w:val="00B125B6"/>
    <w:rsid w:val="00B12734"/>
    <w:rsid w:val="00B14317"/>
    <w:rsid w:val="00B14CB1"/>
    <w:rsid w:val="00B15759"/>
    <w:rsid w:val="00B165E3"/>
    <w:rsid w:val="00B16701"/>
    <w:rsid w:val="00B1692F"/>
    <w:rsid w:val="00B16AC7"/>
    <w:rsid w:val="00B16C5D"/>
    <w:rsid w:val="00B16D3E"/>
    <w:rsid w:val="00B16EC0"/>
    <w:rsid w:val="00B17405"/>
    <w:rsid w:val="00B20C06"/>
    <w:rsid w:val="00B20DB4"/>
    <w:rsid w:val="00B2130F"/>
    <w:rsid w:val="00B21F06"/>
    <w:rsid w:val="00B22E76"/>
    <w:rsid w:val="00B22FCB"/>
    <w:rsid w:val="00B23773"/>
    <w:rsid w:val="00B245D9"/>
    <w:rsid w:val="00B24B41"/>
    <w:rsid w:val="00B24BC2"/>
    <w:rsid w:val="00B25753"/>
    <w:rsid w:val="00B25864"/>
    <w:rsid w:val="00B2612C"/>
    <w:rsid w:val="00B26278"/>
    <w:rsid w:val="00B267C4"/>
    <w:rsid w:val="00B271B8"/>
    <w:rsid w:val="00B30C01"/>
    <w:rsid w:val="00B32357"/>
    <w:rsid w:val="00B32665"/>
    <w:rsid w:val="00B32C67"/>
    <w:rsid w:val="00B330C5"/>
    <w:rsid w:val="00B33CCB"/>
    <w:rsid w:val="00B3438C"/>
    <w:rsid w:val="00B35EF0"/>
    <w:rsid w:val="00B36657"/>
    <w:rsid w:val="00B37188"/>
    <w:rsid w:val="00B378B1"/>
    <w:rsid w:val="00B37977"/>
    <w:rsid w:val="00B37B4F"/>
    <w:rsid w:val="00B37C4D"/>
    <w:rsid w:val="00B37D23"/>
    <w:rsid w:val="00B41230"/>
    <w:rsid w:val="00B412AE"/>
    <w:rsid w:val="00B4170F"/>
    <w:rsid w:val="00B41CD2"/>
    <w:rsid w:val="00B42B8A"/>
    <w:rsid w:val="00B42F49"/>
    <w:rsid w:val="00B436C9"/>
    <w:rsid w:val="00B44916"/>
    <w:rsid w:val="00B4532B"/>
    <w:rsid w:val="00B45C48"/>
    <w:rsid w:val="00B465B1"/>
    <w:rsid w:val="00B46A96"/>
    <w:rsid w:val="00B46B2B"/>
    <w:rsid w:val="00B502D0"/>
    <w:rsid w:val="00B506EA"/>
    <w:rsid w:val="00B51158"/>
    <w:rsid w:val="00B51A93"/>
    <w:rsid w:val="00B51B02"/>
    <w:rsid w:val="00B51F12"/>
    <w:rsid w:val="00B51F5D"/>
    <w:rsid w:val="00B525FF"/>
    <w:rsid w:val="00B533AA"/>
    <w:rsid w:val="00B53B8E"/>
    <w:rsid w:val="00B5410D"/>
    <w:rsid w:val="00B54596"/>
    <w:rsid w:val="00B56472"/>
    <w:rsid w:val="00B5667A"/>
    <w:rsid w:val="00B578AB"/>
    <w:rsid w:val="00B57B71"/>
    <w:rsid w:val="00B60059"/>
    <w:rsid w:val="00B606C2"/>
    <w:rsid w:val="00B626F3"/>
    <w:rsid w:val="00B634AD"/>
    <w:rsid w:val="00B638BA"/>
    <w:rsid w:val="00B6412A"/>
    <w:rsid w:val="00B644D3"/>
    <w:rsid w:val="00B64C63"/>
    <w:rsid w:val="00B64EAB"/>
    <w:rsid w:val="00B65491"/>
    <w:rsid w:val="00B65627"/>
    <w:rsid w:val="00B657C6"/>
    <w:rsid w:val="00B6626B"/>
    <w:rsid w:val="00B66DB4"/>
    <w:rsid w:val="00B67B61"/>
    <w:rsid w:val="00B70D4C"/>
    <w:rsid w:val="00B71E7E"/>
    <w:rsid w:val="00B73E50"/>
    <w:rsid w:val="00B73EEB"/>
    <w:rsid w:val="00B747E1"/>
    <w:rsid w:val="00B74937"/>
    <w:rsid w:val="00B74C18"/>
    <w:rsid w:val="00B75940"/>
    <w:rsid w:val="00B75EED"/>
    <w:rsid w:val="00B76012"/>
    <w:rsid w:val="00B766C7"/>
    <w:rsid w:val="00B76CE2"/>
    <w:rsid w:val="00B76E98"/>
    <w:rsid w:val="00B7736B"/>
    <w:rsid w:val="00B77D35"/>
    <w:rsid w:val="00B77F1C"/>
    <w:rsid w:val="00B802A5"/>
    <w:rsid w:val="00B812AF"/>
    <w:rsid w:val="00B81BC9"/>
    <w:rsid w:val="00B82079"/>
    <w:rsid w:val="00B82309"/>
    <w:rsid w:val="00B82B32"/>
    <w:rsid w:val="00B82CE1"/>
    <w:rsid w:val="00B84122"/>
    <w:rsid w:val="00B84938"/>
    <w:rsid w:val="00B84CB6"/>
    <w:rsid w:val="00B85062"/>
    <w:rsid w:val="00B853A5"/>
    <w:rsid w:val="00B854DC"/>
    <w:rsid w:val="00B85680"/>
    <w:rsid w:val="00B8585A"/>
    <w:rsid w:val="00B85FEA"/>
    <w:rsid w:val="00B861B7"/>
    <w:rsid w:val="00B86686"/>
    <w:rsid w:val="00B867EE"/>
    <w:rsid w:val="00B86FE8"/>
    <w:rsid w:val="00B87A04"/>
    <w:rsid w:val="00B87BBC"/>
    <w:rsid w:val="00B87F72"/>
    <w:rsid w:val="00B90461"/>
    <w:rsid w:val="00B91444"/>
    <w:rsid w:val="00B9259C"/>
    <w:rsid w:val="00B92EA8"/>
    <w:rsid w:val="00B939B0"/>
    <w:rsid w:val="00B93A8F"/>
    <w:rsid w:val="00B93F5B"/>
    <w:rsid w:val="00B94082"/>
    <w:rsid w:val="00B94E16"/>
    <w:rsid w:val="00B95098"/>
    <w:rsid w:val="00B95240"/>
    <w:rsid w:val="00B955FE"/>
    <w:rsid w:val="00B96049"/>
    <w:rsid w:val="00B96285"/>
    <w:rsid w:val="00B965FA"/>
    <w:rsid w:val="00B9666A"/>
    <w:rsid w:val="00B968E4"/>
    <w:rsid w:val="00B96D08"/>
    <w:rsid w:val="00B97394"/>
    <w:rsid w:val="00B9771D"/>
    <w:rsid w:val="00B97EB3"/>
    <w:rsid w:val="00BA085B"/>
    <w:rsid w:val="00BA1181"/>
    <w:rsid w:val="00BA1F4A"/>
    <w:rsid w:val="00BA1F71"/>
    <w:rsid w:val="00BA253F"/>
    <w:rsid w:val="00BA26C1"/>
    <w:rsid w:val="00BA2C82"/>
    <w:rsid w:val="00BA31EC"/>
    <w:rsid w:val="00BA3BED"/>
    <w:rsid w:val="00BA3EFB"/>
    <w:rsid w:val="00BA4472"/>
    <w:rsid w:val="00BA4AB6"/>
    <w:rsid w:val="00BA591C"/>
    <w:rsid w:val="00BA5B91"/>
    <w:rsid w:val="00BA60C8"/>
    <w:rsid w:val="00BA60ED"/>
    <w:rsid w:val="00BA6A40"/>
    <w:rsid w:val="00BA7F16"/>
    <w:rsid w:val="00BB0081"/>
    <w:rsid w:val="00BB0301"/>
    <w:rsid w:val="00BB069F"/>
    <w:rsid w:val="00BB0B10"/>
    <w:rsid w:val="00BB0C0E"/>
    <w:rsid w:val="00BB0F92"/>
    <w:rsid w:val="00BB157E"/>
    <w:rsid w:val="00BB184C"/>
    <w:rsid w:val="00BB19B3"/>
    <w:rsid w:val="00BB2844"/>
    <w:rsid w:val="00BB3118"/>
    <w:rsid w:val="00BB352A"/>
    <w:rsid w:val="00BB4006"/>
    <w:rsid w:val="00BB4FA3"/>
    <w:rsid w:val="00BB55CB"/>
    <w:rsid w:val="00BB5B53"/>
    <w:rsid w:val="00BB5DCB"/>
    <w:rsid w:val="00BB6801"/>
    <w:rsid w:val="00BB69C2"/>
    <w:rsid w:val="00BB7370"/>
    <w:rsid w:val="00BB7692"/>
    <w:rsid w:val="00BC039F"/>
    <w:rsid w:val="00BC0410"/>
    <w:rsid w:val="00BC17B1"/>
    <w:rsid w:val="00BC35FA"/>
    <w:rsid w:val="00BC3738"/>
    <w:rsid w:val="00BC3A09"/>
    <w:rsid w:val="00BC3CF2"/>
    <w:rsid w:val="00BC4372"/>
    <w:rsid w:val="00BC4919"/>
    <w:rsid w:val="00BC63B4"/>
    <w:rsid w:val="00BC6623"/>
    <w:rsid w:val="00BD04F2"/>
    <w:rsid w:val="00BD09B1"/>
    <w:rsid w:val="00BD1AA8"/>
    <w:rsid w:val="00BD1ABB"/>
    <w:rsid w:val="00BD23F0"/>
    <w:rsid w:val="00BD24CB"/>
    <w:rsid w:val="00BD35D8"/>
    <w:rsid w:val="00BD35DD"/>
    <w:rsid w:val="00BD3D06"/>
    <w:rsid w:val="00BD3D88"/>
    <w:rsid w:val="00BD5313"/>
    <w:rsid w:val="00BD592A"/>
    <w:rsid w:val="00BD66A6"/>
    <w:rsid w:val="00BD6C0F"/>
    <w:rsid w:val="00BD76F2"/>
    <w:rsid w:val="00BE0744"/>
    <w:rsid w:val="00BE0BA5"/>
    <w:rsid w:val="00BE0F80"/>
    <w:rsid w:val="00BE1300"/>
    <w:rsid w:val="00BE1731"/>
    <w:rsid w:val="00BE1D75"/>
    <w:rsid w:val="00BE2243"/>
    <w:rsid w:val="00BE22DA"/>
    <w:rsid w:val="00BE32E5"/>
    <w:rsid w:val="00BE35C8"/>
    <w:rsid w:val="00BE46B8"/>
    <w:rsid w:val="00BE4807"/>
    <w:rsid w:val="00BE494B"/>
    <w:rsid w:val="00BE4FD9"/>
    <w:rsid w:val="00BE50A1"/>
    <w:rsid w:val="00BE54F1"/>
    <w:rsid w:val="00BE630C"/>
    <w:rsid w:val="00BE7B74"/>
    <w:rsid w:val="00BF05FF"/>
    <w:rsid w:val="00BF07B4"/>
    <w:rsid w:val="00BF08AA"/>
    <w:rsid w:val="00BF1068"/>
    <w:rsid w:val="00BF10AA"/>
    <w:rsid w:val="00BF1837"/>
    <w:rsid w:val="00BF1B15"/>
    <w:rsid w:val="00BF2ABC"/>
    <w:rsid w:val="00BF473E"/>
    <w:rsid w:val="00BF47A1"/>
    <w:rsid w:val="00BF4C3B"/>
    <w:rsid w:val="00BF4E75"/>
    <w:rsid w:val="00BF63DF"/>
    <w:rsid w:val="00BF699B"/>
    <w:rsid w:val="00BF6ACC"/>
    <w:rsid w:val="00BF7092"/>
    <w:rsid w:val="00BF70E8"/>
    <w:rsid w:val="00BF7590"/>
    <w:rsid w:val="00C00A12"/>
    <w:rsid w:val="00C0166B"/>
    <w:rsid w:val="00C01750"/>
    <w:rsid w:val="00C0184F"/>
    <w:rsid w:val="00C01B7E"/>
    <w:rsid w:val="00C01E25"/>
    <w:rsid w:val="00C02230"/>
    <w:rsid w:val="00C02518"/>
    <w:rsid w:val="00C02642"/>
    <w:rsid w:val="00C034CF"/>
    <w:rsid w:val="00C03A19"/>
    <w:rsid w:val="00C03E50"/>
    <w:rsid w:val="00C040B2"/>
    <w:rsid w:val="00C0472A"/>
    <w:rsid w:val="00C049AD"/>
    <w:rsid w:val="00C04A16"/>
    <w:rsid w:val="00C0501B"/>
    <w:rsid w:val="00C0518C"/>
    <w:rsid w:val="00C05587"/>
    <w:rsid w:val="00C05704"/>
    <w:rsid w:val="00C0588D"/>
    <w:rsid w:val="00C05A01"/>
    <w:rsid w:val="00C0654A"/>
    <w:rsid w:val="00C065E3"/>
    <w:rsid w:val="00C06AA5"/>
    <w:rsid w:val="00C06BCD"/>
    <w:rsid w:val="00C06BFA"/>
    <w:rsid w:val="00C0707F"/>
    <w:rsid w:val="00C07788"/>
    <w:rsid w:val="00C07A84"/>
    <w:rsid w:val="00C07DC0"/>
    <w:rsid w:val="00C1135D"/>
    <w:rsid w:val="00C1159D"/>
    <w:rsid w:val="00C11635"/>
    <w:rsid w:val="00C11976"/>
    <w:rsid w:val="00C12BDF"/>
    <w:rsid w:val="00C133CF"/>
    <w:rsid w:val="00C13DE3"/>
    <w:rsid w:val="00C140F3"/>
    <w:rsid w:val="00C14695"/>
    <w:rsid w:val="00C1481F"/>
    <w:rsid w:val="00C1488A"/>
    <w:rsid w:val="00C152C1"/>
    <w:rsid w:val="00C15751"/>
    <w:rsid w:val="00C15B78"/>
    <w:rsid w:val="00C15C0A"/>
    <w:rsid w:val="00C15DA2"/>
    <w:rsid w:val="00C16A27"/>
    <w:rsid w:val="00C16C98"/>
    <w:rsid w:val="00C170FF"/>
    <w:rsid w:val="00C17308"/>
    <w:rsid w:val="00C173AF"/>
    <w:rsid w:val="00C17D13"/>
    <w:rsid w:val="00C203EF"/>
    <w:rsid w:val="00C20B79"/>
    <w:rsid w:val="00C20FF6"/>
    <w:rsid w:val="00C2107D"/>
    <w:rsid w:val="00C210C7"/>
    <w:rsid w:val="00C210CD"/>
    <w:rsid w:val="00C21399"/>
    <w:rsid w:val="00C2168E"/>
    <w:rsid w:val="00C21F52"/>
    <w:rsid w:val="00C22204"/>
    <w:rsid w:val="00C226B3"/>
    <w:rsid w:val="00C22A7F"/>
    <w:rsid w:val="00C22BF3"/>
    <w:rsid w:val="00C2321E"/>
    <w:rsid w:val="00C23472"/>
    <w:rsid w:val="00C23F50"/>
    <w:rsid w:val="00C23FB9"/>
    <w:rsid w:val="00C24029"/>
    <w:rsid w:val="00C24189"/>
    <w:rsid w:val="00C24517"/>
    <w:rsid w:val="00C25269"/>
    <w:rsid w:val="00C25494"/>
    <w:rsid w:val="00C265A2"/>
    <w:rsid w:val="00C27AEA"/>
    <w:rsid w:val="00C304D4"/>
    <w:rsid w:val="00C306AA"/>
    <w:rsid w:val="00C317B3"/>
    <w:rsid w:val="00C31813"/>
    <w:rsid w:val="00C3194A"/>
    <w:rsid w:val="00C31D48"/>
    <w:rsid w:val="00C3207C"/>
    <w:rsid w:val="00C32A72"/>
    <w:rsid w:val="00C33369"/>
    <w:rsid w:val="00C33593"/>
    <w:rsid w:val="00C33B33"/>
    <w:rsid w:val="00C34402"/>
    <w:rsid w:val="00C34518"/>
    <w:rsid w:val="00C35205"/>
    <w:rsid w:val="00C358FC"/>
    <w:rsid w:val="00C379FF"/>
    <w:rsid w:val="00C4047B"/>
    <w:rsid w:val="00C40B76"/>
    <w:rsid w:val="00C40CF9"/>
    <w:rsid w:val="00C40FC8"/>
    <w:rsid w:val="00C411F5"/>
    <w:rsid w:val="00C414DC"/>
    <w:rsid w:val="00C41864"/>
    <w:rsid w:val="00C41A30"/>
    <w:rsid w:val="00C42702"/>
    <w:rsid w:val="00C4328C"/>
    <w:rsid w:val="00C43642"/>
    <w:rsid w:val="00C4498B"/>
    <w:rsid w:val="00C44AF7"/>
    <w:rsid w:val="00C44DA3"/>
    <w:rsid w:val="00C45536"/>
    <w:rsid w:val="00C45A3B"/>
    <w:rsid w:val="00C466E9"/>
    <w:rsid w:val="00C46D89"/>
    <w:rsid w:val="00C46F41"/>
    <w:rsid w:val="00C47F9D"/>
    <w:rsid w:val="00C507EE"/>
    <w:rsid w:val="00C51186"/>
    <w:rsid w:val="00C515E9"/>
    <w:rsid w:val="00C51871"/>
    <w:rsid w:val="00C519CC"/>
    <w:rsid w:val="00C5214C"/>
    <w:rsid w:val="00C52284"/>
    <w:rsid w:val="00C524E2"/>
    <w:rsid w:val="00C52A34"/>
    <w:rsid w:val="00C536C9"/>
    <w:rsid w:val="00C54064"/>
    <w:rsid w:val="00C5466D"/>
    <w:rsid w:val="00C54A5C"/>
    <w:rsid w:val="00C54FAC"/>
    <w:rsid w:val="00C55190"/>
    <w:rsid w:val="00C559A7"/>
    <w:rsid w:val="00C55BC1"/>
    <w:rsid w:val="00C57C16"/>
    <w:rsid w:val="00C57C23"/>
    <w:rsid w:val="00C60A06"/>
    <w:rsid w:val="00C61534"/>
    <w:rsid w:val="00C61BC6"/>
    <w:rsid w:val="00C61CDE"/>
    <w:rsid w:val="00C62282"/>
    <w:rsid w:val="00C6242A"/>
    <w:rsid w:val="00C62A73"/>
    <w:rsid w:val="00C63743"/>
    <w:rsid w:val="00C64147"/>
    <w:rsid w:val="00C6635F"/>
    <w:rsid w:val="00C66406"/>
    <w:rsid w:val="00C66BA5"/>
    <w:rsid w:val="00C66CBA"/>
    <w:rsid w:val="00C67F80"/>
    <w:rsid w:val="00C73C2B"/>
    <w:rsid w:val="00C73ECE"/>
    <w:rsid w:val="00C7476B"/>
    <w:rsid w:val="00C74C13"/>
    <w:rsid w:val="00C7549B"/>
    <w:rsid w:val="00C75593"/>
    <w:rsid w:val="00C758F2"/>
    <w:rsid w:val="00C75BA6"/>
    <w:rsid w:val="00C76439"/>
    <w:rsid w:val="00C770CE"/>
    <w:rsid w:val="00C778CB"/>
    <w:rsid w:val="00C77991"/>
    <w:rsid w:val="00C77D58"/>
    <w:rsid w:val="00C80300"/>
    <w:rsid w:val="00C804FC"/>
    <w:rsid w:val="00C810EB"/>
    <w:rsid w:val="00C81C2B"/>
    <w:rsid w:val="00C82422"/>
    <w:rsid w:val="00C82EA1"/>
    <w:rsid w:val="00C82EDE"/>
    <w:rsid w:val="00C84095"/>
    <w:rsid w:val="00C846EB"/>
    <w:rsid w:val="00C854C1"/>
    <w:rsid w:val="00C869F4"/>
    <w:rsid w:val="00C86A0A"/>
    <w:rsid w:val="00C87229"/>
    <w:rsid w:val="00C90214"/>
    <w:rsid w:val="00C909EB"/>
    <w:rsid w:val="00C90E25"/>
    <w:rsid w:val="00C91170"/>
    <w:rsid w:val="00C913C7"/>
    <w:rsid w:val="00C9156C"/>
    <w:rsid w:val="00C92EF4"/>
    <w:rsid w:val="00C931B5"/>
    <w:rsid w:val="00C93655"/>
    <w:rsid w:val="00C943D0"/>
    <w:rsid w:val="00C95969"/>
    <w:rsid w:val="00C95C40"/>
    <w:rsid w:val="00C96EB4"/>
    <w:rsid w:val="00C9719F"/>
    <w:rsid w:val="00C97715"/>
    <w:rsid w:val="00C97910"/>
    <w:rsid w:val="00C97E76"/>
    <w:rsid w:val="00CA020F"/>
    <w:rsid w:val="00CA0A6F"/>
    <w:rsid w:val="00CA0B7A"/>
    <w:rsid w:val="00CA144D"/>
    <w:rsid w:val="00CA1878"/>
    <w:rsid w:val="00CA1F8B"/>
    <w:rsid w:val="00CA25A6"/>
    <w:rsid w:val="00CA3D88"/>
    <w:rsid w:val="00CA46E6"/>
    <w:rsid w:val="00CA48AB"/>
    <w:rsid w:val="00CA4A97"/>
    <w:rsid w:val="00CA4B30"/>
    <w:rsid w:val="00CA56D8"/>
    <w:rsid w:val="00CA59E0"/>
    <w:rsid w:val="00CA5E4D"/>
    <w:rsid w:val="00CA6789"/>
    <w:rsid w:val="00CA725B"/>
    <w:rsid w:val="00CA77D7"/>
    <w:rsid w:val="00CA7ED1"/>
    <w:rsid w:val="00CB00CF"/>
    <w:rsid w:val="00CB05F9"/>
    <w:rsid w:val="00CB0757"/>
    <w:rsid w:val="00CB0EB8"/>
    <w:rsid w:val="00CB1058"/>
    <w:rsid w:val="00CB188F"/>
    <w:rsid w:val="00CB1C7F"/>
    <w:rsid w:val="00CB2CC1"/>
    <w:rsid w:val="00CB2D4B"/>
    <w:rsid w:val="00CB38AE"/>
    <w:rsid w:val="00CB4433"/>
    <w:rsid w:val="00CB4494"/>
    <w:rsid w:val="00CB46A7"/>
    <w:rsid w:val="00CB5166"/>
    <w:rsid w:val="00CB52B6"/>
    <w:rsid w:val="00CB538D"/>
    <w:rsid w:val="00CB5AA4"/>
    <w:rsid w:val="00CB5B74"/>
    <w:rsid w:val="00CB683E"/>
    <w:rsid w:val="00CB6E2E"/>
    <w:rsid w:val="00CB7373"/>
    <w:rsid w:val="00CB745B"/>
    <w:rsid w:val="00CB7547"/>
    <w:rsid w:val="00CC029A"/>
    <w:rsid w:val="00CC08EA"/>
    <w:rsid w:val="00CC0C7B"/>
    <w:rsid w:val="00CC192B"/>
    <w:rsid w:val="00CC1973"/>
    <w:rsid w:val="00CC1E5F"/>
    <w:rsid w:val="00CC2B76"/>
    <w:rsid w:val="00CC2C45"/>
    <w:rsid w:val="00CC2D26"/>
    <w:rsid w:val="00CC2F22"/>
    <w:rsid w:val="00CC3882"/>
    <w:rsid w:val="00CC3F4B"/>
    <w:rsid w:val="00CC4167"/>
    <w:rsid w:val="00CC4340"/>
    <w:rsid w:val="00CC43AF"/>
    <w:rsid w:val="00CC5E82"/>
    <w:rsid w:val="00CC672F"/>
    <w:rsid w:val="00CD0153"/>
    <w:rsid w:val="00CD0A6F"/>
    <w:rsid w:val="00CD0AF9"/>
    <w:rsid w:val="00CD1014"/>
    <w:rsid w:val="00CD126A"/>
    <w:rsid w:val="00CD12EF"/>
    <w:rsid w:val="00CD149F"/>
    <w:rsid w:val="00CD2F46"/>
    <w:rsid w:val="00CD4425"/>
    <w:rsid w:val="00CD474B"/>
    <w:rsid w:val="00CD4FC0"/>
    <w:rsid w:val="00CD562C"/>
    <w:rsid w:val="00CD5746"/>
    <w:rsid w:val="00CD5F62"/>
    <w:rsid w:val="00CD6D06"/>
    <w:rsid w:val="00CD6D86"/>
    <w:rsid w:val="00CD6D9C"/>
    <w:rsid w:val="00CD6FC8"/>
    <w:rsid w:val="00CD7796"/>
    <w:rsid w:val="00CD792B"/>
    <w:rsid w:val="00CD798A"/>
    <w:rsid w:val="00CD7FED"/>
    <w:rsid w:val="00CE04BE"/>
    <w:rsid w:val="00CE0AF0"/>
    <w:rsid w:val="00CE0B04"/>
    <w:rsid w:val="00CE1000"/>
    <w:rsid w:val="00CE144D"/>
    <w:rsid w:val="00CE1B91"/>
    <w:rsid w:val="00CE3769"/>
    <w:rsid w:val="00CE37F4"/>
    <w:rsid w:val="00CE3FF8"/>
    <w:rsid w:val="00CE40CE"/>
    <w:rsid w:val="00CE4F46"/>
    <w:rsid w:val="00CE53DA"/>
    <w:rsid w:val="00CE563A"/>
    <w:rsid w:val="00CE65E8"/>
    <w:rsid w:val="00CE7231"/>
    <w:rsid w:val="00CE759F"/>
    <w:rsid w:val="00CE7875"/>
    <w:rsid w:val="00CF0349"/>
    <w:rsid w:val="00CF1448"/>
    <w:rsid w:val="00CF1B4F"/>
    <w:rsid w:val="00CF1E53"/>
    <w:rsid w:val="00CF24C8"/>
    <w:rsid w:val="00CF2C0B"/>
    <w:rsid w:val="00CF2DCE"/>
    <w:rsid w:val="00CF384D"/>
    <w:rsid w:val="00CF3E6C"/>
    <w:rsid w:val="00CF4A7E"/>
    <w:rsid w:val="00CF4C73"/>
    <w:rsid w:val="00CF4EFF"/>
    <w:rsid w:val="00CF558A"/>
    <w:rsid w:val="00CF5EBA"/>
    <w:rsid w:val="00CF5ED3"/>
    <w:rsid w:val="00CF63AE"/>
    <w:rsid w:val="00CF6823"/>
    <w:rsid w:val="00CF74D6"/>
    <w:rsid w:val="00D0039D"/>
    <w:rsid w:val="00D00B59"/>
    <w:rsid w:val="00D01D17"/>
    <w:rsid w:val="00D022B7"/>
    <w:rsid w:val="00D0243F"/>
    <w:rsid w:val="00D0300C"/>
    <w:rsid w:val="00D0398E"/>
    <w:rsid w:val="00D04DE4"/>
    <w:rsid w:val="00D05903"/>
    <w:rsid w:val="00D06033"/>
    <w:rsid w:val="00D066FD"/>
    <w:rsid w:val="00D0710C"/>
    <w:rsid w:val="00D0724A"/>
    <w:rsid w:val="00D07356"/>
    <w:rsid w:val="00D075C6"/>
    <w:rsid w:val="00D10295"/>
    <w:rsid w:val="00D114CC"/>
    <w:rsid w:val="00D11C2A"/>
    <w:rsid w:val="00D12525"/>
    <w:rsid w:val="00D128E5"/>
    <w:rsid w:val="00D13459"/>
    <w:rsid w:val="00D13561"/>
    <w:rsid w:val="00D13999"/>
    <w:rsid w:val="00D142FA"/>
    <w:rsid w:val="00D1514E"/>
    <w:rsid w:val="00D15356"/>
    <w:rsid w:val="00D155C3"/>
    <w:rsid w:val="00D15763"/>
    <w:rsid w:val="00D16118"/>
    <w:rsid w:val="00D16940"/>
    <w:rsid w:val="00D16CD1"/>
    <w:rsid w:val="00D16D66"/>
    <w:rsid w:val="00D17FA6"/>
    <w:rsid w:val="00D20E18"/>
    <w:rsid w:val="00D21058"/>
    <w:rsid w:val="00D224B8"/>
    <w:rsid w:val="00D232D1"/>
    <w:rsid w:val="00D23B23"/>
    <w:rsid w:val="00D24F3A"/>
    <w:rsid w:val="00D255BC"/>
    <w:rsid w:val="00D25DC0"/>
    <w:rsid w:val="00D27DB2"/>
    <w:rsid w:val="00D3008A"/>
    <w:rsid w:val="00D300E9"/>
    <w:rsid w:val="00D30416"/>
    <w:rsid w:val="00D305C4"/>
    <w:rsid w:val="00D30943"/>
    <w:rsid w:val="00D314B9"/>
    <w:rsid w:val="00D31588"/>
    <w:rsid w:val="00D31831"/>
    <w:rsid w:val="00D324EA"/>
    <w:rsid w:val="00D34281"/>
    <w:rsid w:val="00D34C55"/>
    <w:rsid w:val="00D350CE"/>
    <w:rsid w:val="00D3566D"/>
    <w:rsid w:val="00D35EA4"/>
    <w:rsid w:val="00D363D9"/>
    <w:rsid w:val="00D366EA"/>
    <w:rsid w:val="00D40055"/>
    <w:rsid w:val="00D4031D"/>
    <w:rsid w:val="00D40F5A"/>
    <w:rsid w:val="00D41B1C"/>
    <w:rsid w:val="00D41CCB"/>
    <w:rsid w:val="00D41F09"/>
    <w:rsid w:val="00D429F3"/>
    <w:rsid w:val="00D4310E"/>
    <w:rsid w:val="00D43974"/>
    <w:rsid w:val="00D43C09"/>
    <w:rsid w:val="00D44785"/>
    <w:rsid w:val="00D44B81"/>
    <w:rsid w:val="00D45A65"/>
    <w:rsid w:val="00D46374"/>
    <w:rsid w:val="00D46408"/>
    <w:rsid w:val="00D4642B"/>
    <w:rsid w:val="00D46D0E"/>
    <w:rsid w:val="00D4795E"/>
    <w:rsid w:val="00D50499"/>
    <w:rsid w:val="00D50597"/>
    <w:rsid w:val="00D50EC8"/>
    <w:rsid w:val="00D51319"/>
    <w:rsid w:val="00D51D6E"/>
    <w:rsid w:val="00D529D7"/>
    <w:rsid w:val="00D5301B"/>
    <w:rsid w:val="00D53943"/>
    <w:rsid w:val="00D545FD"/>
    <w:rsid w:val="00D55456"/>
    <w:rsid w:val="00D56194"/>
    <w:rsid w:val="00D563BA"/>
    <w:rsid w:val="00D568B6"/>
    <w:rsid w:val="00D569CD"/>
    <w:rsid w:val="00D56B6E"/>
    <w:rsid w:val="00D5707F"/>
    <w:rsid w:val="00D57086"/>
    <w:rsid w:val="00D57681"/>
    <w:rsid w:val="00D57F5E"/>
    <w:rsid w:val="00D57FB0"/>
    <w:rsid w:val="00D6034C"/>
    <w:rsid w:val="00D60F43"/>
    <w:rsid w:val="00D616B1"/>
    <w:rsid w:val="00D619DC"/>
    <w:rsid w:val="00D624C7"/>
    <w:rsid w:val="00D625D7"/>
    <w:rsid w:val="00D62B8B"/>
    <w:rsid w:val="00D62F09"/>
    <w:rsid w:val="00D63417"/>
    <w:rsid w:val="00D63806"/>
    <w:rsid w:val="00D6395C"/>
    <w:rsid w:val="00D64AE5"/>
    <w:rsid w:val="00D6607E"/>
    <w:rsid w:val="00D663AF"/>
    <w:rsid w:val="00D66623"/>
    <w:rsid w:val="00D66AF9"/>
    <w:rsid w:val="00D67D43"/>
    <w:rsid w:val="00D67D4A"/>
    <w:rsid w:val="00D67E63"/>
    <w:rsid w:val="00D67F5A"/>
    <w:rsid w:val="00D70905"/>
    <w:rsid w:val="00D709C7"/>
    <w:rsid w:val="00D70F19"/>
    <w:rsid w:val="00D71870"/>
    <w:rsid w:val="00D71EEB"/>
    <w:rsid w:val="00D729C2"/>
    <w:rsid w:val="00D7311F"/>
    <w:rsid w:val="00D7370E"/>
    <w:rsid w:val="00D7387A"/>
    <w:rsid w:val="00D73B19"/>
    <w:rsid w:val="00D73B5E"/>
    <w:rsid w:val="00D7419A"/>
    <w:rsid w:val="00D74CB2"/>
    <w:rsid w:val="00D74CC0"/>
    <w:rsid w:val="00D74D11"/>
    <w:rsid w:val="00D754BB"/>
    <w:rsid w:val="00D75A85"/>
    <w:rsid w:val="00D765C3"/>
    <w:rsid w:val="00D765D0"/>
    <w:rsid w:val="00D7683E"/>
    <w:rsid w:val="00D76B9D"/>
    <w:rsid w:val="00D76F4F"/>
    <w:rsid w:val="00D777DC"/>
    <w:rsid w:val="00D7799F"/>
    <w:rsid w:val="00D80079"/>
    <w:rsid w:val="00D812EE"/>
    <w:rsid w:val="00D81521"/>
    <w:rsid w:val="00D819CD"/>
    <w:rsid w:val="00D81D06"/>
    <w:rsid w:val="00D82688"/>
    <w:rsid w:val="00D826E3"/>
    <w:rsid w:val="00D827DD"/>
    <w:rsid w:val="00D831C2"/>
    <w:rsid w:val="00D838FF"/>
    <w:rsid w:val="00D83A97"/>
    <w:rsid w:val="00D857CA"/>
    <w:rsid w:val="00D8736C"/>
    <w:rsid w:val="00D87D4E"/>
    <w:rsid w:val="00D87D7F"/>
    <w:rsid w:val="00D87E05"/>
    <w:rsid w:val="00D87F26"/>
    <w:rsid w:val="00D9080D"/>
    <w:rsid w:val="00D91E90"/>
    <w:rsid w:val="00D91FCF"/>
    <w:rsid w:val="00D9292F"/>
    <w:rsid w:val="00D93601"/>
    <w:rsid w:val="00D939B0"/>
    <w:rsid w:val="00D9456F"/>
    <w:rsid w:val="00D94B17"/>
    <w:rsid w:val="00D94F84"/>
    <w:rsid w:val="00D9704C"/>
    <w:rsid w:val="00D97723"/>
    <w:rsid w:val="00D97F71"/>
    <w:rsid w:val="00DA02B7"/>
    <w:rsid w:val="00DA059A"/>
    <w:rsid w:val="00DA0832"/>
    <w:rsid w:val="00DA09A3"/>
    <w:rsid w:val="00DA0CB9"/>
    <w:rsid w:val="00DA1B92"/>
    <w:rsid w:val="00DA2881"/>
    <w:rsid w:val="00DA2ACD"/>
    <w:rsid w:val="00DA2C25"/>
    <w:rsid w:val="00DA2DB3"/>
    <w:rsid w:val="00DA2FDA"/>
    <w:rsid w:val="00DA30EF"/>
    <w:rsid w:val="00DA3874"/>
    <w:rsid w:val="00DA3CDB"/>
    <w:rsid w:val="00DA4CC3"/>
    <w:rsid w:val="00DA4EAE"/>
    <w:rsid w:val="00DA4FFE"/>
    <w:rsid w:val="00DA58E3"/>
    <w:rsid w:val="00DA5AA1"/>
    <w:rsid w:val="00DA645F"/>
    <w:rsid w:val="00DA64EA"/>
    <w:rsid w:val="00DA72E3"/>
    <w:rsid w:val="00DA7303"/>
    <w:rsid w:val="00DA7329"/>
    <w:rsid w:val="00DA7EB9"/>
    <w:rsid w:val="00DB004E"/>
    <w:rsid w:val="00DB04A4"/>
    <w:rsid w:val="00DB0F5A"/>
    <w:rsid w:val="00DB10C6"/>
    <w:rsid w:val="00DB2FC9"/>
    <w:rsid w:val="00DB2FCE"/>
    <w:rsid w:val="00DB3CD3"/>
    <w:rsid w:val="00DB46F5"/>
    <w:rsid w:val="00DB50D6"/>
    <w:rsid w:val="00DB53A7"/>
    <w:rsid w:val="00DB5845"/>
    <w:rsid w:val="00DB5B1E"/>
    <w:rsid w:val="00DB672E"/>
    <w:rsid w:val="00DB6BC5"/>
    <w:rsid w:val="00DB704F"/>
    <w:rsid w:val="00DB7849"/>
    <w:rsid w:val="00DC0971"/>
    <w:rsid w:val="00DC09C8"/>
    <w:rsid w:val="00DC0EB2"/>
    <w:rsid w:val="00DC17F2"/>
    <w:rsid w:val="00DC1D68"/>
    <w:rsid w:val="00DC2D84"/>
    <w:rsid w:val="00DC2F27"/>
    <w:rsid w:val="00DC3658"/>
    <w:rsid w:val="00DC37C0"/>
    <w:rsid w:val="00DC39DF"/>
    <w:rsid w:val="00DC3F41"/>
    <w:rsid w:val="00DC44F7"/>
    <w:rsid w:val="00DC557F"/>
    <w:rsid w:val="00DC6BA7"/>
    <w:rsid w:val="00DC6D6E"/>
    <w:rsid w:val="00DC71C1"/>
    <w:rsid w:val="00DC7291"/>
    <w:rsid w:val="00DC7578"/>
    <w:rsid w:val="00DC7A02"/>
    <w:rsid w:val="00DC7E90"/>
    <w:rsid w:val="00DD1258"/>
    <w:rsid w:val="00DD1E40"/>
    <w:rsid w:val="00DD23D0"/>
    <w:rsid w:val="00DD2712"/>
    <w:rsid w:val="00DD29E8"/>
    <w:rsid w:val="00DD2A69"/>
    <w:rsid w:val="00DD2E52"/>
    <w:rsid w:val="00DD3088"/>
    <w:rsid w:val="00DD331A"/>
    <w:rsid w:val="00DD369B"/>
    <w:rsid w:val="00DD3F52"/>
    <w:rsid w:val="00DD49FB"/>
    <w:rsid w:val="00DD636C"/>
    <w:rsid w:val="00DD6569"/>
    <w:rsid w:val="00DD7AB4"/>
    <w:rsid w:val="00DD7B03"/>
    <w:rsid w:val="00DE04C7"/>
    <w:rsid w:val="00DE143A"/>
    <w:rsid w:val="00DE16B0"/>
    <w:rsid w:val="00DE171A"/>
    <w:rsid w:val="00DE1870"/>
    <w:rsid w:val="00DE1AE6"/>
    <w:rsid w:val="00DE24FD"/>
    <w:rsid w:val="00DE403C"/>
    <w:rsid w:val="00DE410F"/>
    <w:rsid w:val="00DE43D7"/>
    <w:rsid w:val="00DE4405"/>
    <w:rsid w:val="00DE46EB"/>
    <w:rsid w:val="00DE4F83"/>
    <w:rsid w:val="00DE57D9"/>
    <w:rsid w:val="00DE5BE7"/>
    <w:rsid w:val="00DE63B9"/>
    <w:rsid w:val="00DE63CC"/>
    <w:rsid w:val="00DE649C"/>
    <w:rsid w:val="00DE7120"/>
    <w:rsid w:val="00DE74A4"/>
    <w:rsid w:val="00DE7831"/>
    <w:rsid w:val="00DF1E1F"/>
    <w:rsid w:val="00DF3367"/>
    <w:rsid w:val="00DF393B"/>
    <w:rsid w:val="00DF3E1A"/>
    <w:rsid w:val="00DF43BB"/>
    <w:rsid w:val="00DF45C4"/>
    <w:rsid w:val="00DF469A"/>
    <w:rsid w:val="00DF48B4"/>
    <w:rsid w:val="00DF4AC6"/>
    <w:rsid w:val="00DF4CD2"/>
    <w:rsid w:val="00DF51E6"/>
    <w:rsid w:val="00DF68BB"/>
    <w:rsid w:val="00DF7E12"/>
    <w:rsid w:val="00E00648"/>
    <w:rsid w:val="00E014BD"/>
    <w:rsid w:val="00E01F49"/>
    <w:rsid w:val="00E024D1"/>
    <w:rsid w:val="00E02586"/>
    <w:rsid w:val="00E03549"/>
    <w:rsid w:val="00E044CB"/>
    <w:rsid w:val="00E04610"/>
    <w:rsid w:val="00E0461D"/>
    <w:rsid w:val="00E04CC8"/>
    <w:rsid w:val="00E052F5"/>
    <w:rsid w:val="00E05D38"/>
    <w:rsid w:val="00E05D67"/>
    <w:rsid w:val="00E0642C"/>
    <w:rsid w:val="00E064F1"/>
    <w:rsid w:val="00E0665E"/>
    <w:rsid w:val="00E06CEC"/>
    <w:rsid w:val="00E0787F"/>
    <w:rsid w:val="00E07995"/>
    <w:rsid w:val="00E1039E"/>
    <w:rsid w:val="00E114E7"/>
    <w:rsid w:val="00E11E4E"/>
    <w:rsid w:val="00E12041"/>
    <w:rsid w:val="00E127EE"/>
    <w:rsid w:val="00E12974"/>
    <w:rsid w:val="00E14A46"/>
    <w:rsid w:val="00E14B19"/>
    <w:rsid w:val="00E1543D"/>
    <w:rsid w:val="00E15B60"/>
    <w:rsid w:val="00E16BB2"/>
    <w:rsid w:val="00E174DD"/>
    <w:rsid w:val="00E20950"/>
    <w:rsid w:val="00E20CB3"/>
    <w:rsid w:val="00E21AEC"/>
    <w:rsid w:val="00E238F1"/>
    <w:rsid w:val="00E245F6"/>
    <w:rsid w:val="00E24B39"/>
    <w:rsid w:val="00E24D04"/>
    <w:rsid w:val="00E24F05"/>
    <w:rsid w:val="00E250E0"/>
    <w:rsid w:val="00E25204"/>
    <w:rsid w:val="00E25A70"/>
    <w:rsid w:val="00E25CB0"/>
    <w:rsid w:val="00E262DE"/>
    <w:rsid w:val="00E2663E"/>
    <w:rsid w:val="00E26A0C"/>
    <w:rsid w:val="00E27759"/>
    <w:rsid w:val="00E27BA9"/>
    <w:rsid w:val="00E27C72"/>
    <w:rsid w:val="00E27DC2"/>
    <w:rsid w:val="00E27E4A"/>
    <w:rsid w:val="00E27EA7"/>
    <w:rsid w:val="00E3013B"/>
    <w:rsid w:val="00E318C7"/>
    <w:rsid w:val="00E33845"/>
    <w:rsid w:val="00E360C7"/>
    <w:rsid w:val="00E3687C"/>
    <w:rsid w:val="00E370F9"/>
    <w:rsid w:val="00E37D54"/>
    <w:rsid w:val="00E37FDA"/>
    <w:rsid w:val="00E40650"/>
    <w:rsid w:val="00E40DB9"/>
    <w:rsid w:val="00E412E5"/>
    <w:rsid w:val="00E4165B"/>
    <w:rsid w:val="00E42706"/>
    <w:rsid w:val="00E42A61"/>
    <w:rsid w:val="00E42BFB"/>
    <w:rsid w:val="00E43043"/>
    <w:rsid w:val="00E4313D"/>
    <w:rsid w:val="00E433D7"/>
    <w:rsid w:val="00E437E7"/>
    <w:rsid w:val="00E43927"/>
    <w:rsid w:val="00E4394E"/>
    <w:rsid w:val="00E4417E"/>
    <w:rsid w:val="00E442C2"/>
    <w:rsid w:val="00E447D6"/>
    <w:rsid w:val="00E44FC9"/>
    <w:rsid w:val="00E45998"/>
    <w:rsid w:val="00E45C28"/>
    <w:rsid w:val="00E464D5"/>
    <w:rsid w:val="00E46B7D"/>
    <w:rsid w:val="00E46EA6"/>
    <w:rsid w:val="00E471CA"/>
    <w:rsid w:val="00E4722E"/>
    <w:rsid w:val="00E47345"/>
    <w:rsid w:val="00E47884"/>
    <w:rsid w:val="00E50B80"/>
    <w:rsid w:val="00E5147F"/>
    <w:rsid w:val="00E51803"/>
    <w:rsid w:val="00E51910"/>
    <w:rsid w:val="00E51AFB"/>
    <w:rsid w:val="00E51F75"/>
    <w:rsid w:val="00E528FE"/>
    <w:rsid w:val="00E52BE4"/>
    <w:rsid w:val="00E53382"/>
    <w:rsid w:val="00E53568"/>
    <w:rsid w:val="00E539DD"/>
    <w:rsid w:val="00E53F9B"/>
    <w:rsid w:val="00E543B9"/>
    <w:rsid w:val="00E54E65"/>
    <w:rsid w:val="00E54F4F"/>
    <w:rsid w:val="00E55589"/>
    <w:rsid w:val="00E5569F"/>
    <w:rsid w:val="00E557A6"/>
    <w:rsid w:val="00E55974"/>
    <w:rsid w:val="00E55ECD"/>
    <w:rsid w:val="00E56221"/>
    <w:rsid w:val="00E563BA"/>
    <w:rsid w:val="00E572BA"/>
    <w:rsid w:val="00E60299"/>
    <w:rsid w:val="00E602E0"/>
    <w:rsid w:val="00E605F8"/>
    <w:rsid w:val="00E609E6"/>
    <w:rsid w:val="00E6111C"/>
    <w:rsid w:val="00E62AC6"/>
    <w:rsid w:val="00E630F8"/>
    <w:rsid w:val="00E645CF"/>
    <w:rsid w:val="00E64982"/>
    <w:rsid w:val="00E660F3"/>
    <w:rsid w:val="00E66B2E"/>
    <w:rsid w:val="00E670C4"/>
    <w:rsid w:val="00E674B9"/>
    <w:rsid w:val="00E67A05"/>
    <w:rsid w:val="00E70E6E"/>
    <w:rsid w:val="00E71677"/>
    <w:rsid w:val="00E71D91"/>
    <w:rsid w:val="00E72794"/>
    <w:rsid w:val="00E73097"/>
    <w:rsid w:val="00E73B07"/>
    <w:rsid w:val="00E74035"/>
    <w:rsid w:val="00E74F78"/>
    <w:rsid w:val="00E7687D"/>
    <w:rsid w:val="00E76D01"/>
    <w:rsid w:val="00E802E9"/>
    <w:rsid w:val="00E81D01"/>
    <w:rsid w:val="00E82C1D"/>
    <w:rsid w:val="00E82E29"/>
    <w:rsid w:val="00E832F9"/>
    <w:rsid w:val="00E835B6"/>
    <w:rsid w:val="00E84863"/>
    <w:rsid w:val="00E84886"/>
    <w:rsid w:val="00E84CA1"/>
    <w:rsid w:val="00E856F5"/>
    <w:rsid w:val="00E85755"/>
    <w:rsid w:val="00E8595C"/>
    <w:rsid w:val="00E86817"/>
    <w:rsid w:val="00E8692E"/>
    <w:rsid w:val="00E86E22"/>
    <w:rsid w:val="00E86E43"/>
    <w:rsid w:val="00E8707D"/>
    <w:rsid w:val="00E87357"/>
    <w:rsid w:val="00E877E9"/>
    <w:rsid w:val="00E87EB3"/>
    <w:rsid w:val="00E909EC"/>
    <w:rsid w:val="00E912E1"/>
    <w:rsid w:val="00E91E14"/>
    <w:rsid w:val="00E91F36"/>
    <w:rsid w:val="00E929E7"/>
    <w:rsid w:val="00E935CA"/>
    <w:rsid w:val="00E9450C"/>
    <w:rsid w:val="00E946DB"/>
    <w:rsid w:val="00E95451"/>
    <w:rsid w:val="00E956BF"/>
    <w:rsid w:val="00EA0B5E"/>
    <w:rsid w:val="00EA136C"/>
    <w:rsid w:val="00EA1BC5"/>
    <w:rsid w:val="00EA1DA4"/>
    <w:rsid w:val="00EA288C"/>
    <w:rsid w:val="00EA2C77"/>
    <w:rsid w:val="00EA2F63"/>
    <w:rsid w:val="00EA355E"/>
    <w:rsid w:val="00EA37D7"/>
    <w:rsid w:val="00EA3AD2"/>
    <w:rsid w:val="00EA56C7"/>
    <w:rsid w:val="00EA58DA"/>
    <w:rsid w:val="00EA59E5"/>
    <w:rsid w:val="00EA7002"/>
    <w:rsid w:val="00EB029D"/>
    <w:rsid w:val="00EB04EA"/>
    <w:rsid w:val="00EB0A27"/>
    <w:rsid w:val="00EB19FB"/>
    <w:rsid w:val="00EB28F9"/>
    <w:rsid w:val="00EB2E6F"/>
    <w:rsid w:val="00EB2F6B"/>
    <w:rsid w:val="00EB3264"/>
    <w:rsid w:val="00EB33BE"/>
    <w:rsid w:val="00EB48EC"/>
    <w:rsid w:val="00EB4C8E"/>
    <w:rsid w:val="00EB5246"/>
    <w:rsid w:val="00EB53C8"/>
    <w:rsid w:val="00EB5D1B"/>
    <w:rsid w:val="00EB6C62"/>
    <w:rsid w:val="00EC0130"/>
    <w:rsid w:val="00EC01EC"/>
    <w:rsid w:val="00EC04EA"/>
    <w:rsid w:val="00EC12AD"/>
    <w:rsid w:val="00EC15A9"/>
    <w:rsid w:val="00EC1E9B"/>
    <w:rsid w:val="00EC3572"/>
    <w:rsid w:val="00EC50C2"/>
    <w:rsid w:val="00EC55D2"/>
    <w:rsid w:val="00EC57A3"/>
    <w:rsid w:val="00EC6C6B"/>
    <w:rsid w:val="00EC72ED"/>
    <w:rsid w:val="00EC7CE1"/>
    <w:rsid w:val="00ED0EF5"/>
    <w:rsid w:val="00ED13FB"/>
    <w:rsid w:val="00ED1880"/>
    <w:rsid w:val="00ED1A28"/>
    <w:rsid w:val="00ED1BA6"/>
    <w:rsid w:val="00ED22A4"/>
    <w:rsid w:val="00ED2330"/>
    <w:rsid w:val="00ED284D"/>
    <w:rsid w:val="00ED28C4"/>
    <w:rsid w:val="00ED38EF"/>
    <w:rsid w:val="00ED43C2"/>
    <w:rsid w:val="00ED4838"/>
    <w:rsid w:val="00ED4E92"/>
    <w:rsid w:val="00ED5898"/>
    <w:rsid w:val="00ED609F"/>
    <w:rsid w:val="00ED69E5"/>
    <w:rsid w:val="00ED6D75"/>
    <w:rsid w:val="00ED7181"/>
    <w:rsid w:val="00ED7831"/>
    <w:rsid w:val="00EE0D50"/>
    <w:rsid w:val="00EE4471"/>
    <w:rsid w:val="00EE4758"/>
    <w:rsid w:val="00EE4E33"/>
    <w:rsid w:val="00EE5084"/>
    <w:rsid w:val="00EE52AF"/>
    <w:rsid w:val="00EE5403"/>
    <w:rsid w:val="00EE5A56"/>
    <w:rsid w:val="00EE5CB7"/>
    <w:rsid w:val="00EE6B8E"/>
    <w:rsid w:val="00EE6EDE"/>
    <w:rsid w:val="00EE6FC8"/>
    <w:rsid w:val="00EE704B"/>
    <w:rsid w:val="00EE7EF4"/>
    <w:rsid w:val="00EF0461"/>
    <w:rsid w:val="00EF08C3"/>
    <w:rsid w:val="00EF0E83"/>
    <w:rsid w:val="00EF1054"/>
    <w:rsid w:val="00EF2C8A"/>
    <w:rsid w:val="00EF3C49"/>
    <w:rsid w:val="00EF3E58"/>
    <w:rsid w:val="00EF5593"/>
    <w:rsid w:val="00EF5B85"/>
    <w:rsid w:val="00EF629B"/>
    <w:rsid w:val="00EF6EE8"/>
    <w:rsid w:val="00EF74D4"/>
    <w:rsid w:val="00EF7768"/>
    <w:rsid w:val="00EF7926"/>
    <w:rsid w:val="00EF7F55"/>
    <w:rsid w:val="00F00085"/>
    <w:rsid w:val="00F003BE"/>
    <w:rsid w:val="00F0117A"/>
    <w:rsid w:val="00F013D1"/>
    <w:rsid w:val="00F016EB"/>
    <w:rsid w:val="00F01F8F"/>
    <w:rsid w:val="00F02299"/>
    <w:rsid w:val="00F0267D"/>
    <w:rsid w:val="00F027B5"/>
    <w:rsid w:val="00F03078"/>
    <w:rsid w:val="00F03971"/>
    <w:rsid w:val="00F039F1"/>
    <w:rsid w:val="00F03D91"/>
    <w:rsid w:val="00F04D13"/>
    <w:rsid w:val="00F051AB"/>
    <w:rsid w:val="00F05789"/>
    <w:rsid w:val="00F0595F"/>
    <w:rsid w:val="00F05B98"/>
    <w:rsid w:val="00F05BCE"/>
    <w:rsid w:val="00F06162"/>
    <w:rsid w:val="00F061B0"/>
    <w:rsid w:val="00F06C65"/>
    <w:rsid w:val="00F0758F"/>
    <w:rsid w:val="00F078C6"/>
    <w:rsid w:val="00F07C13"/>
    <w:rsid w:val="00F10626"/>
    <w:rsid w:val="00F10E2D"/>
    <w:rsid w:val="00F111C9"/>
    <w:rsid w:val="00F11697"/>
    <w:rsid w:val="00F11D48"/>
    <w:rsid w:val="00F124F9"/>
    <w:rsid w:val="00F1337C"/>
    <w:rsid w:val="00F13959"/>
    <w:rsid w:val="00F13ACA"/>
    <w:rsid w:val="00F13DA5"/>
    <w:rsid w:val="00F14278"/>
    <w:rsid w:val="00F14A67"/>
    <w:rsid w:val="00F15666"/>
    <w:rsid w:val="00F1566F"/>
    <w:rsid w:val="00F157B1"/>
    <w:rsid w:val="00F15FF9"/>
    <w:rsid w:val="00F16910"/>
    <w:rsid w:val="00F16CDC"/>
    <w:rsid w:val="00F17902"/>
    <w:rsid w:val="00F17DE4"/>
    <w:rsid w:val="00F2058F"/>
    <w:rsid w:val="00F20679"/>
    <w:rsid w:val="00F20D11"/>
    <w:rsid w:val="00F20D71"/>
    <w:rsid w:val="00F20FAC"/>
    <w:rsid w:val="00F21324"/>
    <w:rsid w:val="00F22D26"/>
    <w:rsid w:val="00F2334A"/>
    <w:rsid w:val="00F233FF"/>
    <w:rsid w:val="00F240AF"/>
    <w:rsid w:val="00F24C3D"/>
    <w:rsid w:val="00F24F4A"/>
    <w:rsid w:val="00F24FCE"/>
    <w:rsid w:val="00F25352"/>
    <w:rsid w:val="00F258BE"/>
    <w:rsid w:val="00F25CFB"/>
    <w:rsid w:val="00F263E4"/>
    <w:rsid w:val="00F26849"/>
    <w:rsid w:val="00F26DB1"/>
    <w:rsid w:val="00F31768"/>
    <w:rsid w:val="00F320A6"/>
    <w:rsid w:val="00F3306B"/>
    <w:rsid w:val="00F33C3F"/>
    <w:rsid w:val="00F34C31"/>
    <w:rsid w:val="00F34D64"/>
    <w:rsid w:val="00F35C68"/>
    <w:rsid w:val="00F35D72"/>
    <w:rsid w:val="00F368B8"/>
    <w:rsid w:val="00F36A25"/>
    <w:rsid w:val="00F36C6F"/>
    <w:rsid w:val="00F377F7"/>
    <w:rsid w:val="00F405CC"/>
    <w:rsid w:val="00F41420"/>
    <w:rsid w:val="00F429B2"/>
    <w:rsid w:val="00F43137"/>
    <w:rsid w:val="00F432BB"/>
    <w:rsid w:val="00F43335"/>
    <w:rsid w:val="00F43474"/>
    <w:rsid w:val="00F43723"/>
    <w:rsid w:val="00F44552"/>
    <w:rsid w:val="00F44620"/>
    <w:rsid w:val="00F44940"/>
    <w:rsid w:val="00F44C9B"/>
    <w:rsid w:val="00F44DFE"/>
    <w:rsid w:val="00F454A4"/>
    <w:rsid w:val="00F458AE"/>
    <w:rsid w:val="00F45B91"/>
    <w:rsid w:val="00F4689B"/>
    <w:rsid w:val="00F46C5A"/>
    <w:rsid w:val="00F4771A"/>
    <w:rsid w:val="00F47D15"/>
    <w:rsid w:val="00F509CB"/>
    <w:rsid w:val="00F50A2F"/>
    <w:rsid w:val="00F50CC8"/>
    <w:rsid w:val="00F530AF"/>
    <w:rsid w:val="00F532D6"/>
    <w:rsid w:val="00F53786"/>
    <w:rsid w:val="00F542EA"/>
    <w:rsid w:val="00F546F1"/>
    <w:rsid w:val="00F54F5F"/>
    <w:rsid w:val="00F55BAE"/>
    <w:rsid w:val="00F55F0B"/>
    <w:rsid w:val="00F57485"/>
    <w:rsid w:val="00F577DC"/>
    <w:rsid w:val="00F57F45"/>
    <w:rsid w:val="00F6048B"/>
    <w:rsid w:val="00F60930"/>
    <w:rsid w:val="00F60CCB"/>
    <w:rsid w:val="00F60FB9"/>
    <w:rsid w:val="00F6123B"/>
    <w:rsid w:val="00F6216C"/>
    <w:rsid w:val="00F6246D"/>
    <w:rsid w:val="00F62471"/>
    <w:rsid w:val="00F63289"/>
    <w:rsid w:val="00F636E9"/>
    <w:rsid w:val="00F63A4B"/>
    <w:rsid w:val="00F63B58"/>
    <w:rsid w:val="00F6416F"/>
    <w:rsid w:val="00F64558"/>
    <w:rsid w:val="00F64A80"/>
    <w:rsid w:val="00F65AC0"/>
    <w:rsid w:val="00F66237"/>
    <w:rsid w:val="00F6625F"/>
    <w:rsid w:val="00F663D1"/>
    <w:rsid w:val="00F66717"/>
    <w:rsid w:val="00F668C8"/>
    <w:rsid w:val="00F66EDA"/>
    <w:rsid w:val="00F674A8"/>
    <w:rsid w:val="00F67D22"/>
    <w:rsid w:val="00F704CB"/>
    <w:rsid w:val="00F70CD9"/>
    <w:rsid w:val="00F71B1E"/>
    <w:rsid w:val="00F72407"/>
    <w:rsid w:val="00F725EA"/>
    <w:rsid w:val="00F727E3"/>
    <w:rsid w:val="00F73648"/>
    <w:rsid w:val="00F75692"/>
    <w:rsid w:val="00F75930"/>
    <w:rsid w:val="00F76581"/>
    <w:rsid w:val="00F7748E"/>
    <w:rsid w:val="00F77BE0"/>
    <w:rsid w:val="00F77F33"/>
    <w:rsid w:val="00F80C14"/>
    <w:rsid w:val="00F81E70"/>
    <w:rsid w:val="00F8208D"/>
    <w:rsid w:val="00F8436F"/>
    <w:rsid w:val="00F84AA1"/>
    <w:rsid w:val="00F86D51"/>
    <w:rsid w:val="00F86FE2"/>
    <w:rsid w:val="00F871FD"/>
    <w:rsid w:val="00F87939"/>
    <w:rsid w:val="00F87C27"/>
    <w:rsid w:val="00F90010"/>
    <w:rsid w:val="00F905A4"/>
    <w:rsid w:val="00F917C7"/>
    <w:rsid w:val="00F9431B"/>
    <w:rsid w:val="00F94A45"/>
    <w:rsid w:val="00F94BD4"/>
    <w:rsid w:val="00F95DA5"/>
    <w:rsid w:val="00F9614C"/>
    <w:rsid w:val="00F96E7D"/>
    <w:rsid w:val="00F96F47"/>
    <w:rsid w:val="00F96F78"/>
    <w:rsid w:val="00F971EC"/>
    <w:rsid w:val="00F97824"/>
    <w:rsid w:val="00F97BAC"/>
    <w:rsid w:val="00F97E30"/>
    <w:rsid w:val="00F97E31"/>
    <w:rsid w:val="00FA070C"/>
    <w:rsid w:val="00FA0AC5"/>
    <w:rsid w:val="00FA11A5"/>
    <w:rsid w:val="00FA1372"/>
    <w:rsid w:val="00FA1DCE"/>
    <w:rsid w:val="00FA2B24"/>
    <w:rsid w:val="00FA2E6C"/>
    <w:rsid w:val="00FA35AC"/>
    <w:rsid w:val="00FA361A"/>
    <w:rsid w:val="00FA3CC2"/>
    <w:rsid w:val="00FA43DF"/>
    <w:rsid w:val="00FA4559"/>
    <w:rsid w:val="00FA4739"/>
    <w:rsid w:val="00FA475C"/>
    <w:rsid w:val="00FA51B8"/>
    <w:rsid w:val="00FA590D"/>
    <w:rsid w:val="00FA5ECA"/>
    <w:rsid w:val="00FA5FD6"/>
    <w:rsid w:val="00FA60A9"/>
    <w:rsid w:val="00FA6AC9"/>
    <w:rsid w:val="00FA7981"/>
    <w:rsid w:val="00FA7AF3"/>
    <w:rsid w:val="00FA7E44"/>
    <w:rsid w:val="00FA7F0A"/>
    <w:rsid w:val="00FB02BC"/>
    <w:rsid w:val="00FB0369"/>
    <w:rsid w:val="00FB0775"/>
    <w:rsid w:val="00FB08CB"/>
    <w:rsid w:val="00FB0CD7"/>
    <w:rsid w:val="00FB10AF"/>
    <w:rsid w:val="00FB2753"/>
    <w:rsid w:val="00FB312A"/>
    <w:rsid w:val="00FB3BB2"/>
    <w:rsid w:val="00FB3F4D"/>
    <w:rsid w:val="00FB44DD"/>
    <w:rsid w:val="00FB4616"/>
    <w:rsid w:val="00FB47CA"/>
    <w:rsid w:val="00FB4D3D"/>
    <w:rsid w:val="00FB52DD"/>
    <w:rsid w:val="00FB6A20"/>
    <w:rsid w:val="00FB7035"/>
    <w:rsid w:val="00FB7A59"/>
    <w:rsid w:val="00FB7EC0"/>
    <w:rsid w:val="00FB7EDC"/>
    <w:rsid w:val="00FC070C"/>
    <w:rsid w:val="00FC0773"/>
    <w:rsid w:val="00FC0862"/>
    <w:rsid w:val="00FC0E9D"/>
    <w:rsid w:val="00FC19F2"/>
    <w:rsid w:val="00FC239F"/>
    <w:rsid w:val="00FC2632"/>
    <w:rsid w:val="00FC3FA6"/>
    <w:rsid w:val="00FC40F6"/>
    <w:rsid w:val="00FC531E"/>
    <w:rsid w:val="00FC573A"/>
    <w:rsid w:val="00FC5C58"/>
    <w:rsid w:val="00FC63DE"/>
    <w:rsid w:val="00FC71B6"/>
    <w:rsid w:val="00FC76F6"/>
    <w:rsid w:val="00FC7730"/>
    <w:rsid w:val="00FC7E48"/>
    <w:rsid w:val="00FD0C16"/>
    <w:rsid w:val="00FD130B"/>
    <w:rsid w:val="00FD130D"/>
    <w:rsid w:val="00FD23C4"/>
    <w:rsid w:val="00FD24C2"/>
    <w:rsid w:val="00FD2FD4"/>
    <w:rsid w:val="00FD3A5A"/>
    <w:rsid w:val="00FD4391"/>
    <w:rsid w:val="00FD4AB8"/>
    <w:rsid w:val="00FD4E38"/>
    <w:rsid w:val="00FD5D44"/>
    <w:rsid w:val="00FD6FAD"/>
    <w:rsid w:val="00FD73B5"/>
    <w:rsid w:val="00FD79C6"/>
    <w:rsid w:val="00FD7CA7"/>
    <w:rsid w:val="00FE024F"/>
    <w:rsid w:val="00FE065D"/>
    <w:rsid w:val="00FE0DF0"/>
    <w:rsid w:val="00FE127D"/>
    <w:rsid w:val="00FE2526"/>
    <w:rsid w:val="00FE2A2C"/>
    <w:rsid w:val="00FE3D5E"/>
    <w:rsid w:val="00FE3D86"/>
    <w:rsid w:val="00FE4142"/>
    <w:rsid w:val="00FE4AFE"/>
    <w:rsid w:val="00FE53E6"/>
    <w:rsid w:val="00FE5450"/>
    <w:rsid w:val="00FE6868"/>
    <w:rsid w:val="00FE6A17"/>
    <w:rsid w:val="00FE761B"/>
    <w:rsid w:val="00FE7746"/>
    <w:rsid w:val="00FF001F"/>
    <w:rsid w:val="00FF09CC"/>
    <w:rsid w:val="00FF0AC7"/>
    <w:rsid w:val="00FF161C"/>
    <w:rsid w:val="00FF1956"/>
    <w:rsid w:val="00FF1CB9"/>
    <w:rsid w:val="00FF247A"/>
    <w:rsid w:val="00FF2AB8"/>
    <w:rsid w:val="00FF3310"/>
    <w:rsid w:val="00FF3835"/>
    <w:rsid w:val="00FF52A6"/>
    <w:rsid w:val="00FF548E"/>
    <w:rsid w:val="00FF555F"/>
    <w:rsid w:val="00FF5620"/>
    <w:rsid w:val="00FF5F82"/>
    <w:rsid w:val="00FF6327"/>
    <w:rsid w:val="00FF64BA"/>
    <w:rsid w:val="00FF687F"/>
    <w:rsid w:val="00FF6B84"/>
    <w:rsid w:val="00FF7382"/>
    <w:rsid w:val="00FF7591"/>
    <w:rsid w:val="00FF7E92"/>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8A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80"/>
    <w:rPr>
      <w:rFonts w:ascii="Tahoma" w:hAnsi="Tahoma" w:cs="Tahoma"/>
      <w:sz w:val="16"/>
      <w:szCs w:val="16"/>
    </w:rPr>
  </w:style>
  <w:style w:type="paragraph" w:styleId="ListParagraph">
    <w:name w:val="List Paragraph"/>
    <w:basedOn w:val="Normal"/>
    <w:uiPriority w:val="34"/>
    <w:qFormat/>
    <w:rsid w:val="00517A80"/>
    <w:pPr>
      <w:ind w:left="720"/>
      <w:contextualSpacing/>
    </w:pPr>
  </w:style>
  <w:style w:type="character" w:styleId="Hyperlink">
    <w:name w:val="Hyperlink"/>
    <w:basedOn w:val="DefaultParagraphFont"/>
    <w:uiPriority w:val="99"/>
    <w:unhideWhenUsed/>
    <w:rsid w:val="00DE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6228">
      <w:bodyDiv w:val="1"/>
      <w:marLeft w:val="0"/>
      <w:marRight w:val="0"/>
      <w:marTop w:val="0"/>
      <w:marBottom w:val="0"/>
      <w:divBdr>
        <w:top w:val="none" w:sz="0" w:space="0" w:color="auto"/>
        <w:left w:val="none" w:sz="0" w:space="0" w:color="auto"/>
        <w:bottom w:val="none" w:sz="0" w:space="0" w:color="auto"/>
        <w:right w:val="none" w:sz="0" w:space="0" w:color="auto"/>
      </w:divBdr>
      <w:divsChild>
        <w:div w:id="272832362">
          <w:marLeft w:val="432"/>
          <w:marRight w:val="0"/>
          <w:marTop w:val="115"/>
          <w:marBottom w:val="0"/>
          <w:divBdr>
            <w:top w:val="none" w:sz="0" w:space="0" w:color="auto"/>
            <w:left w:val="none" w:sz="0" w:space="0" w:color="auto"/>
            <w:bottom w:val="none" w:sz="0" w:space="0" w:color="auto"/>
            <w:right w:val="none" w:sz="0" w:space="0" w:color="auto"/>
          </w:divBdr>
        </w:div>
        <w:div w:id="1784425638">
          <w:marLeft w:val="432"/>
          <w:marRight w:val="0"/>
          <w:marTop w:val="115"/>
          <w:marBottom w:val="0"/>
          <w:divBdr>
            <w:top w:val="none" w:sz="0" w:space="0" w:color="auto"/>
            <w:left w:val="none" w:sz="0" w:space="0" w:color="auto"/>
            <w:bottom w:val="none" w:sz="0" w:space="0" w:color="auto"/>
            <w:right w:val="none" w:sz="0" w:space="0" w:color="auto"/>
          </w:divBdr>
        </w:div>
        <w:div w:id="1724058408">
          <w:marLeft w:val="907"/>
          <w:marRight w:val="0"/>
          <w:marTop w:val="106"/>
          <w:marBottom w:val="0"/>
          <w:divBdr>
            <w:top w:val="none" w:sz="0" w:space="0" w:color="auto"/>
            <w:left w:val="none" w:sz="0" w:space="0" w:color="auto"/>
            <w:bottom w:val="none" w:sz="0" w:space="0" w:color="auto"/>
            <w:right w:val="none" w:sz="0" w:space="0" w:color="auto"/>
          </w:divBdr>
        </w:div>
        <w:div w:id="1372804586">
          <w:marLeft w:val="907"/>
          <w:marRight w:val="0"/>
          <w:marTop w:val="106"/>
          <w:marBottom w:val="0"/>
          <w:divBdr>
            <w:top w:val="none" w:sz="0" w:space="0" w:color="auto"/>
            <w:left w:val="none" w:sz="0" w:space="0" w:color="auto"/>
            <w:bottom w:val="none" w:sz="0" w:space="0" w:color="auto"/>
            <w:right w:val="none" w:sz="0" w:space="0" w:color="auto"/>
          </w:divBdr>
        </w:div>
        <w:div w:id="1813251795">
          <w:marLeft w:val="907"/>
          <w:marRight w:val="0"/>
          <w:marTop w:val="106"/>
          <w:marBottom w:val="0"/>
          <w:divBdr>
            <w:top w:val="none" w:sz="0" w:space="0" w:color="auto"/>
            <w:left w:val="none" w:sz="0" w:space="0" w:color="auto"/>
            <w:bottom w:val="none" w:sz="0" w:space="0" w:color="auto"/>
            <w:right w:val="none" w:sz="0" w:space="0" w:color="auto"/>
          </w:divBdr>
        </w:div>
        <w:div w:id="1317878785">
          <w:marLeft w:val="907"/>
          <w:marRight w:val="0"/>
          <w:marTop w:val="106"/>
          <w:marBottom w:val="0"/>
          <w:divBdr>
            <w:top w:val="none" w:sz="0" w:space="0" w:color="auto"/>
            <w:left w:val="none" w:sz="0" w:space="0" w:color="auto"/>
            <w:bottom w:val="none" w:sz="0" w:space="0" w:color="auto"/>
            <w:right w:val="none" w:sz="0" w:space="0" w:color="auto"/>
          </w:divBdr>
        </w:div>
      </w:divsChild>
    </w:div>
    <w:div w:id="172109441">
      <w:bodyDiv w:val="1"/>
      <w:marLeft w:val="0"/>
      <w:marRight w:val="0"/>
      <w:marTop w:val="0"/>
      <w:marBottom w:val="0"/>
      <w:divBdr>
        <w:top w:val="none" w:sz="0" w:space="0" w:color="auto"/>
        <w:left w:val="none" w:sz="0" w:space="0" w:color="auto"/>
        <w:bottom w:val="none" w:sz="0" w:space="0" w:color="auto"/>
        <w:right w:val="none" w:sz="0" w:space="0" w:color="auto"/>
      </w:divBdr>
    </w:div>
    <w:div w:id="469595217">
      <w:bodyDiv w:val="1"/>
      <w:marLeft w:val="0"/>
      <w:marRight w:val="0"/>
      <w:marTop w:val="0"/>
      <w:marBottom w:val="0"/>
      <w:divBdr>
        <w:top w:val="none" w:sz="0" w:space="0" w:color="auto"/>
        <w:left w:val="none" w:sz="0" w:space="0" w:color="auto"/>
        <w:bottom w:val="none" w:sz="0" w:space="0" w:color="auto"/>
        <w:right w:val="none" w:sz="0" w:space="0" w:color="auto"/>
      </w:divBdr>
    </w:div>
    <w:div w:id="1180583904">
      <w:bodyDiv w:val="1"/>
      <w:marLeft w:val="0"/>
      <w:marRight w:val="0"/>
      <w:marTop w:val="0"/>
      <w:marBottom w:val="0"/>
      <w:divBdr>
        <w:top w:val="none" w:sz="0" w:space="0" w:color="auto"/>
        <w:left w:val="none" w:sz="0" w:space="0" w:color="auto"/>
        <w:bottom w:val="none" w:sz="0" w:space="0" w:color="auto"/>
        <w:right w:val="none" w:sz="0" w:space="0" w:color="auto"/>
      </w:divBdr>
      <w:divsChild>
        <w:div w:id="1541088856">
          <w:marLeft w:val="432"/>
          <w:marRight w:val="0"/>
          <w:marTop w:val="106"/>
          <w:marBottom w:val="0"/>
          <w:divBdr>
            <w:top w:val="none" w:sz="0" w:space="0" w:color="auto"/>
            <w:left w:val="none" w:sz="0" w:space="0" w:color="auto"/>
            <w:bottom w:val="none" w:sz="0" w:space="0" w:color="auto"/>
            <w:right w:val="none" w:sz="0" w:space="0" w:color="auto"/>
          </w:divBdr>
        </w:div>
        <w:div w:id="1303929141">
          <w:marLeft w:val="432"/>
          <w:marRight w:val="0"/>
          <w:marTop w:val="106"/>
          <w:marBottom w:val="0"/>
          <w:divBdr>
            <w:top w:val="none" w:sz="0" w:space="0" w:color="auto"/>
            <w:left w:val="none" w:sz="0" w:space="0" w:color="auto"/>
            <w:bottom w:val="none" w:sz="0" w:space="0" w:color="auto"/>
            <w:right w:val="none" w:sz="0" w:space="0" w:color="auto"/>
          </w:divBdr>
        </w:div>
        <w:div w:id="1567062385">
          <w:marLeft w:val="907"/>
          <w:marRight w:val="0"/>
          <w:marTop w:val="96"/>
          <w:marBottom w:val="0"/>
          <w:divBdr>
            <w:top w:val="none" w:sz="0" w:space="0" w:color="auto"/>
            <w:left w:val="none" w:sz="0" w:space="0" w:color="auto"/>
            <w:bottom w:val="none" w:sz="0" w:space="0" w:color="auto"/>
            <w:right w:val="none" w:sz="0" w:space="0" w:color="auto"/>
          </w:divBdr>
        </w:div>
        <w:div w:id="1932396185">
          <w:marLeft w:val="907"/>
          <w:marRight w:val="0"/>
          <w:marTop w:val="96"/>
          <w:marBottom w:val="0"/>
          <w:divBdr>
            <w:top w:val="none" w:sz="0" w:space="0" w:color="auto"/>
            <w:left w:val="none" w:sz="0" w:space="0" w:color="auto"/>
            <w:bottom w:val="none" w:sz="0" w:space="0" w:color="auto"/>
            <w:right w:val="none" w:sz="0" w:space="0" w:color="auto"/>
          </w:divBdr>
        </w:div>
        <w:div w:id="2115009793">
          <w:marLeft w:val="432"/>
          <w:marRight w:val="0"/>
          <w:marTop w:val="106"/>
          <w:marBottom w:val="0"/>
          <w:divBdr>
            <w:top w:val="none" w:sz="0" w:space="0" w:color="auto"/>
            <w:left w:val="none" w:sz="0" w:space="0" w:color="auto"/>
            <w:bottom w:val="none" w:sz="0" w:space="0" w:color="auto"/>
            <w:right w:val="none" w:sz="0" w:space="0" w:color="auto"/>
          </w:divBdr>
        </w:div>
      </w:divsChild>
    </w:div>
    <w:div w:id="1340430656">
      <w:bodyDiv w:val="1"/>
      <w:marLeft w:val="0"/>
      <w:marRight w:val="0"/>
      <w:marTop w:val="0"/>
      <w:marBottom w:val="0"/>
      <w:divBdr>
        <w:top w:val="none" w:sz="0" w:space="0" w:color="auto"/>
        <w:left w:val="none" w:sz="0" w:space="0" w:color="auto"/>
        <w:bottom w:val="none" w:sz="0" w:space="0" w:color="auto"/>
        <w:right w:val="none" w:sz="0" w:space="0" w:color="auto"/>
      </w:divBdr>
      <w:divsChild>
        <w:div w:id="136803691">
          <w:marLeft w:val="432"/>
          <w:marRight w:val="0"/>
          <w:marTop w:val="106"/>
          <w:marBottom w:val="0"/>
          <w:divBdr>
            <w:top w:val="none" w:sz="0" w:space="0" w:color="auto"/>
            <w:left w:val="none" w:sz="0" w:space="0" w:color="auto"/>
            <w:bottom w:val="none" w:sz="0" w:space="0" w:color="auto"/>
            <w:right w:val="none" w:sz="0" w:space="0" w:color="auto"/>
          </w:divBdr>
        </w:div>
        <w:div w:id="103620871">
          <w:marLeft w:val="907"/>
          <w:marRight w:val="0"/>
          <w:marTop w:val="96"/>
          <w:marBottom w:val="0"/>
          <w:divBdr>
            <w:top w:val="none" w:sz="0" w:space="0" w:color="auto"/>
            <w:left w:val="none" w:sz="0" w:space="0" w:color="auto"/>
            <w:bottom w:val="none" w:sz="0" w:space="0" w:color="auto"/>
            <w:right w:val="none" w:sz="0" w:space="0" w:color="auto"/>
          </w:divBdr>
        </w:div>
        <w:div w:id="976690037">
          <w:marLeft w:val="907"/>
          <w:marRight w:val="0"/>
          <w:marTop w:val="96"/>
          <w:marBottom w:val="0"/>
          <w:divBdr>
            <w:top w:val="none" w:sz="0" w:space="0" w:color="auto"/>
            <w:left w:val="none" w:sz="0" w:space="0" w:color="auto"/>
            <w:bottom w:val="none" w:sz="0" w:space="0" w:color="auto"/>
            <w:right w:val="none" w:sz="0" w:space="0" w:color="auto"/>
          </w:divBdr>
        </w:div>
        <w:div w:id="1572350759">
          <w:marLeft w:val="907"/>
          <w:marRight w:val="0"/>
          <w:marTop w:val="96"/>
          <w:marBottom w:val="0"/>
          <w:divBdr>
            <w:top w:val="none" w:sz="0" w:space="0" w:color="auto"/>
            <w:left w:val="none" w:sz="0" w:space="0" w:color="auto"/>
            <w:bottom w:val="none" w:sz="0" w:space="0" w:color="auto"/>
            <w:right w:val="none" w:sz="0" w:space="0" w:color="auto"/>
          </w:divBdr>
        </w:div>
        <w:div w:id="894243393">
          <w:marLeft w:val="432"/>
          <w:marRight w:val="0"/>
          <w:marTop w:val="106"/>
          <w:marBottom w:val="0"/>
          <w:divBdr>
            <w:top w:val="none" w:sz="0" w:space="0" w:color="auto"/>
            <w:left w:val="none" w:sz="0" w:space="0" w:color="auto"/>
            <w:bottom w:val="none" w:sz="0" w:space="0" w:color="auto"/>
            <w:right w:val="none" w:sz="0" w:space="0" w:color="auto"/>
          </w:divBdr>
        </w:div>
      </w:divsChild>
    </w:div>
    <w:div w:id="1430391801">
      <w:bodyDiv w:val="1"/>
      <w:marLeft w:val="0"/>
      <w:marRight w:val="0"/>
      <w:marTop w:val="0"/>
      <w:marBottom w:val="0"/>
      <w:divBdr>
        <w:top w:val="none" w:sz="0" w:space="0" w:color="auto"/>
        <w:left w:val="none" w:sz="0" w:space="0" w:color="auto"/>
        <w:bottom w:val="none" w:sz="0" w:space="0" w:color="auto"/>
        <w:right w:val="none" w:sz="0" w:space="0" w:color="auto"/>
      </w:divBdr>
      <w:divsChild>
        <w:div w:id="1241793343">
          <w:marLeft w:val="965"/>
          <w:marRight w:val="0"/>
          <w:marTop w:val="0"/>
          <w:marBottom w:val="0"/>
          <w:divBdr>
            <w:top w:val="none" w:sz="0" w:space="0" w:color="auto"/>
            <w:left w:val="none" w:sz="0" w:space="0" w:color="auto"/>
            <w:bottom w:val="none" w:sz="0" w:space="0" w:color="auto"/>
            <w:right w:val="none" w:sz="0" w:space="0" w:color="auto"/>
          </w:divBdr>
        </w:div>
        <w:div w:id="731660990">
          <w:marLeft w:val="965"/>
          <w:marRight w:val="0"/>
          <w:marTop w:val="0"/>
          <w:marBottom w:val="0"/>
          <w:divBdr>
            <w:top w:val="none" w:sz="0" w:space="0" w:color="auto"/>
            <w:left w:val="none" w:sz="0" w:space="0" w:color="auto"/>
            <w:bottom w:val="none" w:sz="0" w:space="0" w:color="auto"/>
            <w:right w:val="none" w:sz="0" w:space="0" w:color="auto"/>
          </w:divBdr>
        </w:div>
        <w:div w:id="285157094">
          <w:marLeft w:val="965"/>
          <w:marRight w:val="0"/>
          <w:marTop w:val="0"/>
          <w:marBottom w:val="0"/>
          <w:divBdr>
            <w:top w:val="none" w:sz="0" w:space="0" w:color="auto"/>
            <w:left w:val="none" w:sz="0" w:space="0" w:color="auto"/>
            <w:bottom w:val="none" w:sz="0" w:space="0" w:color="auto"/>
            <w:right w:val="none" w:sz="0" w:space="0" w:color="auto"/>
          </w:divBdr>
        </w:div>
      </w:divsChild>
    </w:div>
    <w:div w:id="1601448715">
      <w:bodyDiv w:val="1"/>
      <w:marLeft w:val="0"/>
      <w:marRight w:val="0"/>
      <w:marTop w:val="0"/>
      <w:marBottom w:val="0"/>
      <w:divBdr>
        <w:top w:val="none" w:sz="0" w:space="0" w:color="auto"/>
        <w:left w:val="none" w:sz="0" w:space="0" w:color="auto"/>
        <w:bottom w:val="none" w:sz="0" w:space="0" w:color="auto"/>
        <w:right w:val="none" w:sz="0" w:space="0" w:color="auto"/>
      </w:divBdr>
      <w:divsChild>
        <w:div w:id="255791285">
          <w:marLeft w:val="576"/>
          <w:marRight w:val="0"/>
          <w:marTop w:val="0"/>
          <w:marBottom w:val="0"/>
          <w:divBdr>
            <w:top w:val="none" w:sz="0" w:space="0" w:color="auto"/>
            <w:left w:val="none" w:sz="0" w:space="0" w:color="auto"/>
            <w:bottom w:val="none" w:sz="0" w:space="0" w:color="auto"/>
            <w:right w:val="none" w:sz="0" w:space="0" w:color="auto"/>
          </w:divBdr>
        </w:div>
        <w:div w:id="1294290515">
          <w:marLeft w:val="576"/>
          <w:marRight w:val="0"/>
          <w:marTop w:val="0"/>
          <w:marBottom w:val="0"/>
          <w:divBdr>
            <w:top w:val="none" w:sz="0" w:space="0" w:color="auto"/>
            <w:left w:val="none" w:sz="0" w:space="0" w:color="auto"/>
            <w:bottom w:val="none" w:sz="0" w:space="0" w:color="auto"/>
            <w:right w:val="none" w:sz="0" w:space="0" w:color="auto"/>
          </w:divBdr>
        </w:div>
        <w:div w:id="1231190362">
          <w:marLeft w:val="576"/>
          <w:marRight w:val="0"/>
          <w:marTop w:val="0"/>
          <w:marBottom w:val="0"/>
          <w:divBdr>
            <w:top w:val="none" w:sz="0" w:space="0" w:color="auto"/>
            <w:left w:val="none" w:sz="0" w:space="0" w:color="auto"/>
            <w:bottom w:val="none" w:sz="0" w:space="0" w:color="auto"/>
            <w:right w:val="none" w:sz="0" w:space="0" w:color="auto"/>
          </w:divBdr>
        </w:div>
        <w:div w:id="2055500462">
          <w:marLeft w:val="576"/>
          <w:marRight w:val="0"/>
          <w:marTop w:val="0"/>
          <w:marBottom w:val="0"/>
          <w:divBdr>
            <w:top w:val="none" w:sz="0" w:space="0" w:color="auto"/>
            <w:left w:val="none" w:sz="0" w:space="0" w:color="auto"/>
            <w:bottom w:val="none" w:sz="0" w:space="0" w:color="auto"/>
            <w:right w:val="none" w:sz="0" w:space="0" w:color="auto"/>
          </w:divBdr>
        </w:div>
        <w:div w:id="807479035">
          <w:marLeft w:val="576"/>
          <w:marRight w:val="0"/>
          <w:marTop w:val="0"/>
          <w:marBottom w:val="0"/>
          <w:divBdr>
            <w:top w:val="none" w:sz="0" w:space="0" w:color="auto"/>
            <w:left w:val="none" w:sz="0" w:space="0" w:color="auto"/>
            <w:bottom w:val="none" w:sz="0" w:space="0" w:color="auto"/>
            <w:right w:val="none" w:sz="0" w:space="0" w:color="auto"/>
          </w:divBdr>
        </w:div>
        <w:div w:id="85352253">
          <w:marLeft w:val="576"/>
          <w:marRight w:val="0"/>
          <w:marTop w:val="0"/>
          <w:marBottom w:val="0"/>
          <w:divBdr>
            <w:top w:val="none" w:sz="0" w:space="0" w:color="auto"/>
            <w:left w:val="none" w:sz="0" w:space="0" w:color="auto"/>
            <w:bottom w:val="none" w:sz="0" w:space="0" w:color="auto"/>
            <w:right w:val="none" w:sz="0" w:space="0" w:color="auto"/>
          </w:divBdr>
        </w:div>
        <w:div w:id="2052459083">
          <w:marLeft w:val="576"/>
          <w:marRight w:val="0"/>
          <w:marTop w:val="0"/>
          <w:marBottom w:val="0"/>
          <w:divBdr>
            <w:top w:val="none" w:sz="0" w:space="0" w:color="auto"/>
            <w:left w:val="none" w:sz="0" w:space="0" w:color="auto"/>
            <w:bottom w:val="none" w:sz="0" w:space="0" w:color="auto"/>
            <w:right w:val="none" w:sz="0" w:space="0" w:color="auto"/>
          </w:divBdr>
        </w:div>
      </w:divsChild>
    </w:div>
    <w:div w:id="1761639108">
      <w:bodyDiv w:val="1"/>
      <w:marLeft w:val="0"/>
      <w:marRight w:val="0"/>
      <w:marTop w:val="0"/>
      <w:marBottom w:val="0"/>
      <w:divBdr>
        <w:top w:val="none" w:sz="0" w:space="0" w:color="auto"/>
        <w:left w:val="none" w:sz="0" w:space="0" w:color="auto"/>
        <w:bottom w:val="none" w:sz="0" w:space="0" w:color="auto"/>
        <w:right w:val="none" w:sz="0" w:space="0" w:color="auto"/>
      </w:divBdr>
      <w:divsChild>
        <w:div w:id="1630283956">
          <w:marLeft w:val="432"/>
          <w:marRight w:val="0"/>
          <w:marTop w:val="106"/>
          <w:marBottom w:val="0"/>
          <w:divBdr>
            <w:top w:val="none" w:sz="0" w:space="0" w:color="auto"/>
            <w:left w:val="none" w:sz="0" w:space="0" w:color="auto"/>
            <w:bottom w:val="none" w:sz="0" w:space="0" w:color="auto"/>
            <w:right w:val="none" w:sz="0" w:space="0" w:color="auto"/>
          </w:divBdr>
        </w:div>
        <w:div w:id="1896163927">
          <w:marLeft w:val="432"/>
          <w:marRight w:val="0"/>
          <w:marTop w:val="106"/>
          <w:marBottom w:val="0"/>
          <w:divBdr>
            <w:top w:val="none" w:sz="0" w:space="0" w:color="auto"/>
            <w:left w:val="none" w:sz="0" w:space="0" w:color="auto"/>
            <w:bottom w:val="none" w:sz="0" w:space="0" w:color="auto"/>
            <w:right w:val="none" w:sz="0" w:space="0" w:color="auto"/>
          </w:divBdr>
        </w:div>
        <w:div w:id="1973558641">
          <w:marLeft w:val="907"/>
          <w:marRight w:val="0"/>
          <w:marTop w:val="96"/>
          <w:marBottom w:val="0"/>
          <w:divBdr>
            <w:top w:val="none" w:sz="0" w:space="0" w:color="auto"/>
            <w:left w:val="none" w:sz="0" w:space="0" w:color="auto"/>
            <w:bottom w:val="none" w:sz="0" w:space="0" w:color="auto"/>
            <w:right w:val="none" w:sz="0" w:space="0" w:color="auto"/>
          </w:divBdr>
        </w:div>
        <w:div w:id="1947885131">
          <w:marLeft w:val="907"/>
          <w:marRight w:val="0"/>
          <w:marTop w:val="96"/>
          <w:marBottom w:val="0"/>
          <w:divBdr>
            <w:top w:val="none" w:sz="0" w:space="0" w:color="auto"/>
            <w:left w:val="none" w:sz="0" w:space="0" w:color="auto"/>
            <w:bottom w:val="none" w:sz="0" w:space="0" w:color="auto"/>
            <w:right w:val="none" w:sz="0" w:space="0" w:color="auto"/>
          </w:divBdr>
        </w:div>
        <w:div w:id="1643460334">
          <w:marLeft w:val="907"/>
          <w:marRight w:val="0"/>
          <w:marTop w:val="96"/>
          <w:marBottom w:val="0"/>
          <w:divBdr>
            <w:top w:val="none" w:sz="0" w:space="0" w:color="auto"/>
            <w:left w:val="none" w:sz="0" w:space="0" w:color="auto"/>
            <w:bottom w:val="none" w:sz="0" w:space="0" w:color="auto"/>
            <w:right w:val="none" w:sz="0" w:space="0" w:color="auto"/>
          </w:divBdr>
        </w:div>
      </w:divsChild>
    </w:div>
    <w:div w:id="2121414112">
      <w:bodyDiv w:val="1"/>
      <w:marLeft w:val="0"/>
      <w:marRight w:val="0"/>
      <w:marTop w:val="0"/>
      <w:marBottom w:val="0"/>
      <w:divBdr>
        <w:top w:val="none" w:sz="0" w:space="0" w:color="auto"/>
        <w:left w:val="none" w:sz="0" w:space="0" w:color="auto"/>
        <w:bottom w:val="none" w:sz="0" w:space="0" w:color="auto"/>
        <w:right w:val="none" w:sz="0" w:space="0" w:color="auto"/>
      </w:divBdr>
      <w:divsChild>
        <w:div w:id="2113167343">
          <w:marLeft w:val="432"/>
          <w:marRight w:val="0"/>
          <w:marTop w:val="106"/>
          <w:marBottom w:val="0"/>
          <w:divBdr>
            <w:top w:val="none" w:sz="0" w:space="0" w:color="auto"/>
            <w:left w:val="none" w:sz="0" w:space="0" w:color="auto"/>
            <w:bottom w:val="none" w:sz="0" w:space="0" w:color="auto"/>
            <w:right w:val="none" w:sz="0" w:space="0" w:color="auto"/>
          </w:divBdr>
        </w:div>
        <w:div w:id="592469151">
          <w:marLeft w:val="432"/>
          <w:marRight w:val="0"/>
          <w:marTop w:val="106"/>
          <w:marBottom w:val="0"/>
          <w:divBdr>
            <w:top w:val="none" w:sz="0" w:space="0" w:color="auto"/>
            <w:left w:val="none" w:sz="0" w:space="0" w:color="auto"/>
            <w:bottom w:val="none" w:sz="0" w:space="0" w:color="auto"/>
            <w:right w:val="none" w:sz="0" w:space="0" w:color="auto"/>
          </w:divBdr>
        </w:div>
        <w:div w:id="823401170">
          <w:marLeft w:val="432"/>
          <w:marRight w:val="0"/>
          <w:marTop w:val="106"/>
          <w:marBottom w:val="0"/>
          <w:divBdr>
            <w:top w:val="none" w:sz="0" w:space="0" w:color="auto"/>
            <w:left w:val="none" w:sz="0" w:space="0" w:color="auto"/>
            <w:bottom w:val="none" w:sz="0" w:space="0" w:color="auto"/>
            <w:right w:val="none" w:sz="0" w:space="0" w:color="auto"/>
          </w:divBdr>
        </w:div>
        <w:div w:id="1026560918">
          <w:marLeft w:val="432"/>
          <w:marRight w:val="0"/>
          <w:marTop w:val="106"/>
          <w:marBottom w:val="0"/>
          <w:divBdr>
            <w:top w:val="none" w:sz="0" w:space="0" w:color="auto"/>
            <w:left w:val="none" w:sz="0" w:space="0" w:color="auto"/>
            <w:bottom w:val="none" w:sz="0" w:space="0" w:color="auto"/>
            <w:right w:val="none" w:sz="0" w:space="0" w:color="auto"/>
          </w:divBdr>
        </w:div>
      </w:divsChild>
    </w:div>
    <w:div w:id="21341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rvingongroups.org" TargetMode="External"/><Relationship Id="rId7" Type="http://schemas.openxmlformats.org/officeDocument/2006/relationships/hyperlink" Target="http://www.servingongroup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Autin</dc:creator>
  <cp:lastModifiedBy>Rosa, Joe</cp:lastModifiedBy>
  <cp:revision>2</cp:revision>
  <dcterms:created xsi:type="dcterms:W3CDTF">2018-03-05T20:45:00Z</dcterms:created>
  <dcterms:modified xsi:type="dcterms:W3CDTF">2018-03-05T20:45:00Z</dcterms:modified>
</cp:coreProperties>
</file>